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:rsidR="006B3CD8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</w:t>
      </w:r>
      <w:proofErr w:type="gramStart"/>
      <w:r w:rsidRPr="00B92444">
        <w:rPr>
          <w:rFonts w:cs="Times New Roman"/>
          <w:b/>
        </w:rPr>
        <w:t>депутатов</w:t>
      </w:r>
      <w:proofErr w:type="gramEnd"/>
      <w:r w:rsidRPr="00B92444">
        <w:rPr>
          <w:rFonts w:cs="Times New Roman"/>
          <w:b/>
        </w:rPr>
        <w:t xml:space="preserve">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 по одномандатному избирательному округу № </w:t>
      </w:r>
      <w:r w:rsidR="00C74815">
        <w:rPr>
          <w:rFonts w:cs="Times New Roman"/>
          <w:b/>
        </w:rPr>
        <w:t>3</w:t>
      </w:r>
    </w:p>
    <w:tbl>
      <w:tblPr>
        <w:tblW w:w="15285" w:type="dxa"/>
        <w:tblCellSpacing w:w="0" w:type="dxa"/>
        <w:tblInd w:w="-88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5"/>
        <w:gridCol w:w="1210"/>
        <w:gridCol w:w="1184"/>
        <w:gridCol w:w="1083"/>
        <w:gridCol w:w="1041"/>
        <w:gridCol w:w="1091"/>
        <w:gridCol w:w="1036"/>
        <w:gridCol w:w="969"/>
        <w:gridCol w:w="1200"/>
        <w:gridCol w:w="1372"/>
        <w:gridCol w:w="1788"/>
        <w:gridCol w:w="1418"/>
        <w:gridCol w:w="1418"/>
      </w:tblGrid>
      <w:tr w:rsidR="006B3CD8" w:rsidRPr="00953CCE" w:rsidTr="006B3CD8">
        <w:trPr>
          <w:trHeight w:val="135"/>
          <w:tblCellSpacing w:w="0" w:type="dxa"/>
        </w:trPr>
        <w:tc>
          <w:tcPr>
            <w:tcW w:w="15285" w:type="dxa"/>
            <w:gridSpan w:val="13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CD8" w:rsidRPr="00953CCE" w:rsidRDefault="006B3CD8" w:rsidP="008F3C68">
            <w:pPr>
              <w:widowControl/>
              <w:suppressAutoHyphens w:val="0"/>
              <w:spacing w:before="100" w:beforeAutospacing="1" w:after="142" w:line="135" w:lineRule="atLeast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eastAsia="ru-RU" w:bidi="ar-SA"/>
              </w:rPr>
            </w:pPr>
            <w:r w:rsidRPr="00953CCE"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ru-RU" w:bidi="ar-SA"/>
              </w:rPr>
              <w:t>(номер избирательного округа или наименование избирательного объединения)</w:t>
            </w:r>
          </w:p>
        </w:tc>
      </w:tr>
      <w:tr w:rsidR="003F264F" w:rsidTr="006B3CD8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6"/>
        </w:trPr>
        <w:tc>
          <w:tcPr>
            <w:tcW w:w="475" w:type="dxa"/>
            <w:vMerge w:val="restart"/>
            <w:vAlign w:val="center"/>
          </w:tcPr>
          <w:p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0113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210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184" w:type="dxa"/>
            <w:vMerge w:val="restart"/>
            <w:vAlign w:val="center"/>
          </w:tcPr>
          <w:p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420" w:type="dxa"/>
            <w:gridSpan w:val="6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372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788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418" w:type="dxa"/>
            <w:vMerge w:val="restart"/>
            <w:vAlign w:val="center"/>
          </w:tcPr>
          <w:p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gramEnd"/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0"/>
              </w:rPr>
              <w:t>или простая дробь от уставного (складочного) капитала).</w:t>
            </w:r>
          </w:p>
          <w:p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:rsidTr="006B3CD8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61"/>
        </w:trPr>
        <w:tc>
          <w:tcPr>
            <w:tcW w:w="475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83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041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091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036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969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200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:rsidTr="006B3CD8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5"/>
        </w:trPr>
        <w:tc>
          <w:tcPr>
            <w:tcW w:w="475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10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1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69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0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72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C74815" w:rsidRPr="006B3CD8" w:rsidTr="006B3CD8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75" w:type="dxa"/>
          </w:tcPr>
          <w:p w:rsidR="00C74815" w:rsidRPr="006B3CD8" w:rsidRDefault="00C74815" w:rsidP="00E778F0">
            <w:pPr>
              <w:autoSpaceDE w:val="0"/>
              <w:autoSpaceDN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3CD8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:rsidR="00C74815" w:rsidRPr="006B3CD8" w:rsidRDefault="00C74815" w:rsidP="00E778F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3CD8">
              <w:rPr>
                <w:rFonts w:ascii="Times New Roman" w:hAnsi="Times New Roman"/>
                <w:sz w:val="18"/>
                <w:szCs w:val="18"/>
              </w:rPr>
              <w:t>Лесняк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</w:rPr>
              <w:t xml:space="preserve"> Виталий Анатольевич</w:t>
            </w:r>
          </w:p>
        </w:tc>
        <w:tc>
          <w:tcPr>
            <w:tcW w:w="1184" w:type="dxa"/>
          </w:tcPr>
          <w:p w:rsidR="00C74815" w:rsidRPr="006B3CD8" w:rsidRDefault="00C74815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  <w:r w:rsidRPr="006B3CD8">
              <w:rPr>
                <w:rFonts w:cs="Times New Roman"/>
                <w:sz w:val="18"/>
                <w:szCs w:val="18"/>
              </w:rPr>
              <w:t>1104103,47</w:t>
            </w:r>
          </w:p>
          <w:p w:rsidR="00C74815" w:rsidRPr="006B3CD8" w:rsidRDefault="00C74815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Иное</w:t>
            </w:r>
          </w:p>
          <w:p w:rsidR="00C74815" w:rsidRPr="006B3CD8" w:rsidRDefault="00C74815" w:rsidP="00C74815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16959,40</w:t>
            </w:r>
          </w:p>
        </w:tc>
        <w:tc>
          <w:tcPr>
            <w:tcW w:w="1083" w:type="dxa"/>
          </w:tcPr>
          <w:p w:rsidR="00C74815" w:rsidRPr="006B3CD8" w:rsidRDefault="00C74815" w:rsidP="00C7481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</w:tcPr>
          <w:p w:rsidR="00C74815" w:rsidRPr="006B3CD8" w:rsidRDefault="00C74815" w:rsidP="00C7481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091" w:type="dxa"/>
          </w:tcPr>
          <w:p w:rsidR="00C74815" w:rsidRPr="006B3CD8" w:rsidRDefault="00C74815" w:rsidP="00C7481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36" w:type="dxa"/>
          </w:tcPr>
          <w:p w:rsidR="00C74815" w:rsidRPr="006B3CD8" w:rsidRDefault="00C74815" w:rsidP="00C7481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69" w:type="dxa"/>
          </w:tcPr>
          <w:p w:rsidR="00C74815" w:rsidRPr="006B3CD8" w:rsidRDefault="00C74815" w:rsidP="00C7481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24,5</w:t>
            </w:r>
          </w:p>
        </w:tc>
        <w:tc>
          <w:tcPr>
            <w:tcW w:w="1200" w:type="dxa"/>
          </w:tcPr>
          <w:p w:rsidR="00C74815" w:rsidRPr="006B3CD8" w:rsidRDefault="00C74815" w:rsidP="003D0908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:rsidR="006B3CD8" w:rsidRDefault="00C74815" w:rsidP="003D0908">
            <w:pPr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Легковой</w:t>
            </w:r>
            <w:r w:rsidR="006B3CD8">
              <w:rPr>
                <w:rFonts w:cs="Times New Roman"/>
                <w:sz w:val="18"/>
                <w:szCs w:val="18"/>
              </w:rPr>
              <w:t>,</w:t>
            </w:r>
          </w:p>
          <w:p w:rsidR="00C74815" w:rsidRPr="006B3CD8" w:rsidRDefault="00C74815" w:rsidP="006B3CD8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 xml:space="preserve"> Газ 310290 1985 </w:t>
            </w:r>
          </w:p>
          <w:p w:rsidR="00C74815" w:rsidRPr="006B3CD8" w:rsidRDefault="00C74815" w:rsidP="003D0908">
            <w:pPr>
              <w:adjustRightInd w:val="0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Легковой</w:t>
            </w:r>
            <w:r w:rsidR="006B3CD8">
              <w:rPr>
                <w:rFonts w:cs="Times New Roman"/>
                <w:sz w:val="18"/>
                <w:szCs w:val="18"/>
              </w:rPr>
              <w:t>,</w:t>
            </w:r>
            <w:r w:rsidRPr="006B3CD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74815" w:rsidRPr="006B3CD8" w:rsidRDefault="00C74815" w:rsidP="003D0908">
            <w:pPr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B3CD8">
              <w:rPr>
                <w:rFonts w:cs="Times New Roman"/>
                <w:sz w:val="18"/>
                <w:szCs w:val="18"/>
              </w:rPr>
              <w:t>Хундай</w:t>
            </w:r>
            <w:proofErr w:type="spellEnd"/>
            <w:r w:rsidRPr="006B3CD8">
              <w:rPr>
                <w:rFonts w:cs="Times New Roman"/>
                <w:sz w:val="18"/>
                <w:szCs w:val="18"/>
              </w:rPr>
              <w:t xml:space="preserve"> HYUNDAISM 2008 </w:t>
            </w:r>
          </w:p>
          <w:p w:rsidR="00C74815" w:rsidRPr="006B3CD8" w:rsidRDefault="00C74815" w:rsidP="003D0908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C74815" w:rsidRPr="006B3CD8" w:rsidRDefault="00C74815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Два счета</w:t>
            </w:r>
          </w:p>
          <w:p w:rsidR="00C74815" w:rsidRPr="006B3CD8" w:rsidRDefault="00C74815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 xml:space="preserve">32 810,13 </w:t>
            </w:r>
          </w:p>
          <w:p w:rsidR="00C74815" w:rsidRPr="006B3CD8" w:rsidRDefault="00C74815" w:rsidP="003D0908">
            <w:pPr>
              <w:spacing w:before="20"/>
              <w:rPr>
                <w:rFonts w:cs="Times New Roman"/>
                <w:sz w:val="18"/>
                <w:szCs w:val="18"/>
              </w:rPr>
            </w:pPr>
          </w:p>
          <w:p w:rsidR="00C74815" w:rsidRPr="006B3CD8" w:rsidRDefault="00C74815" w:rsidP="00C74815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3CD8" w:rsidRPr="006B3CD8" w:rsidRDefault="00C74815" w:rsidP="006B3CD8">
            <w:pPr>
              <w:spacing w:before="20"/>
              <w:rPr>
                <w:rFonts w:cs="Times New Roman"/>
                <w:color w:val="auto"/>
                <w:sz w:val="18"/>
                <w:szCs w:val="18"/>
              </w:rPr>
            </w:pPr>
            <w:r w:rsidRPr="006B3CD8">
              <w:rPr>
                <w:rFonts w:cs="Times New Roman"/>
                <w:color w:val="auto"/>
                <w:sz w:val="18"/>
                <w:szCs w:val="18"/>
              </w:rPr>
              <w:t>Облигация корпоративная, Банк ГПБ (АО),   377 штук,</w:t>
            </w:r>
            <w:r w:rsidRPr="006B3CD8">
              <w:rPr>
                <w:rFonts w:cs="Times New Roman"/>
                <w:sz w:val="18"/>
                <w:szCs w:val="18"/>
              </w:rPr>
              <w:t xml:space="preserve"> </w:t>
            </w:r>
            <w:r w:rsidR="006B3CD8" w:rsidRPr="006B3CD8">
              <w:rPr>
                <w:rFonts w:cs="Times New Roman"/>
                <w:color w:val="auto"/>
                <w:sz w:val="18"/>
                <w:szCs w:val="18"/>
              </w:rPr>
              <w:t>1 110,68 руб.</w:t>
            </w:r>
          </w:p>
          <w:p w:rsidR="00C74815" w:rsidRPr="006B3CD8" w:rsidRDefault="00C74815" w:rsidP="006B3CD8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4815" w:rsidRPr="006B3CD8" w:rsidRDefault="00C74815" w:rsidP="00C7481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C74815" w:rsidRPr="006B3CD8" w:rsidTr="006B3CD8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75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10" w:type="dxa"/>
          </w:tcPr>
          <w:p w:rsidR="00C74815" w:rsidRPr="006B3CD8" w:rsidRDefault="00C74815" w:rsidP="00407E0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3CD8">
              <w:rPr>
                <w:rFonts w:ascii="Times New Roman" w:hAnsi="Times New Roman"/>
                <w:sz w:val="18"/>
                <w:szCs w:val="18"/>
              </w:rPr>
              <w:t>Кормич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</w:rPr>
              <w:t xml:space="preserve"> Алексей Игоревич</w:t>
            </w:r>
          </w:p>
        </w:tc>
        <w:tc>
          <w:tcPr>
            <w:tcW w:w="1184" w:type="dxa"/>
          </w:tcPr>
          <w:p w:rsidR="00C74815" w:rsidRPr="006B3CD8" w:rsidRDefault="00C74815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C74815" w:rsidRPr="006B3CD8" w:rsidRDefault="00C74815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1 075 799,54</w:t>
            </w:r>
            <w:proofErr w:type="gramStart"/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И</w:t>
            </w:r>
            <w:proofErr w:type="gramEnd"/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ное</w:t>
            </w:r>
          </w:p>
          <w:p w:rsidR="00C74815" w:rsidRPr="006B3CD8" w:rsidRDefault="00C74815" w:rsidP="00407E0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80 000 </w:t>
            </w:r>
          </w:p>
        </w:tc>
        <w:tc>
          <w:tcPr>
            <w:tcW w:w="1083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1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58,7 кв. м</w:t>
            </w:r>
          </w:p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4815" w:rsidRPr="006B3CD8" w:rsidRDefault="00C74815" w:rsidP="003D0908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50,5 кв. м</w:t>
            </w:r>
          </w:p>
        </w:tc>
        <w:tc>
          <w:tcPr>
            <w:tcW w:w="1036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69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18,7 кв. м</w:t>
            </w:r>
          </w:p>
        </w:tc>
        <w:tc>
          <w:tcPr>
            <w:tcW w:w="1200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3CD8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3CD8">
              <w:rPr>
                <w:rFonts w:ascii="Times New Roman" w:hAnsi="Times New Roman"/>
                <w:sz w:val="18"/>
                <w:szCs w:val="18"/>
              </w:rPr>
              <w:t>Klan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3CD8">
              <w:rPr>
                <w:rFonts w:ascii="Times New Roman" w:hAnsi="Times New Roman"/>
                <w:sz w:val="18"/>
                <w:szCs w:val="18"/>
              </w:rPr>
              <w:t>Lacetti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</w:rPr>
              <w:t xml:space="preserve"> 2010 год</w:t>
            </w:r>
          </w:p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C74815" w:rsidRPr="006B3CD8" w:rsidRDefault="00C74815" w:rsidP="003D0908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3CD8">
              <w:rPr>
                <w:rFonts w:ascii="Times New Roman" w:hAnsi="Times New Roman"/>
                <w:sz w:val="18"/>
                <w:szCs w:val="18"/>
              </w:rPr>
              <w:t>Hyndai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3CD8">
              <w:rPr>
                <w:rFonts w:ascii="Times New Roman" w:hAnsi="Times New Roman"/>
                <w:sz w:val="18"/>
                <w:szCs w:val="18"/>
              </w:rPr>
              <w:t>Creta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</w:rPr>
              <w:t xml:space="preserve"> 2019 год</w:t>
            </w:r>
          </w:p>
        </w:tc>
        <w:tc>
          <w:tcPr>
            <w:tcW w:w="1788" w:type="dxa"/>
          </w:tcPr>
          <w:p w:rsidR="00C74815" w:rsidRPr="006B3CD8" w:rsidRDefault="00C74815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Пять счетов;</w:t>
            </w:r>
          </w:p>
          <w:p w:rsidR="00C74815" w:rsidRPr="006B3CD8" w:rsidRDefault="00C74815" w:rsidP="00C74815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45 864,07.</w:t>
            </w:r>
          </w:p>
        </w:tc>
        <w:tc>
          <w:tcPr>
            <w:tcW w:w="1418" w:type="dxa"/>
          </w:tcPr>
          <w:p w:rsidR="00C74815" w:rsidRPr="006B3CD8" w:rsidRDefault="00C74815" w:rsidP="003D0908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74815" w:rsidRPr="006B3CD8" w:rsidRDefault="00C74815" w:rsidP="003D0908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C74815" w:rsidRPr="006B3CD8" w:rsidTr="006B3CD8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75" w:type="dxa"/>
          </w:tcPr>
          <w:p w:rsidR="00C74815" w:rsidRPr="00407E0D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</w:tcPr>
          <w:p w:rsidR="00C74815" w:rsidRPr="006B3CD8" w:rsidRDefault="00C74815" w:rsidP="00407E0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3CD8">
              <w:rPr>
                <w:rFonts w:ascii="Times New Roman" w:hAnsi="Times New Roman"/>
                <w:sz w:val="18"/>
                <w:szCs w:val="18"/>
              </w:rPr>
              <w:t>Билык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184" w:type="dxa"/>
          </w:tcPr>
          <w:p w:rsidR="00C74815" w:rsidRPr="006B3CD8" w:rsidRDefault="00C74815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C74815" w:rsidRPr="006B3CD8" w:rsidRDefault="00C74815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169907,57 </w:t>
            </w:r>
          </w:p>
          <w:p w:rsidR="00C74815" w:rsidRPr="006B3CD8" w:rsidRDefault="00C74815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C74815" w:rsidRPr="006B3CD8" w:rsidRDefault="00C74815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66477,44</w:t>
            </w:r>
          </w:p>
          <w:p w:rsidR="00C74815" w:rsidRPr="006B3CD8" w:rsidRDefault="00C74815" w:rsidP="003D0908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83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1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  <w:tc>
          <w:tcPr>
            <w:tcW w:w="1036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69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:rsidR="00C74815" w:rsidRPr="006B3CD8" w:rsidRDefault="00C74815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88" w:type="dxa"/>
          </w:tcPr>
          <w:p w:rsidR="00C74815" w:rsidRPr="006B3CD8" w:rsidRDefault="00C74815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Три счета</w:t>
            </w:r>
          </w:p>
          <w:p w:rsidR="00C74815" w:rsidRPr="006B3CD8" w:rsidRDefault="00C74815" w:rsidP="003D0908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50 147,62</w:t>
            </w:r>
          </w:p>
        </w:tc>
        <w:tc>
          <w:tcPr>
            <w:tcW w:w="1418" w:type="dxa"/>
          </w:tcPr>
          <w:p w:rsidR="00C74815" w:rsidRPr="006B3CD8" w:rsidRDefault="00C74815" w:rsidP="003D090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:rsidR="00C74815" w:rsidRPr="006B3CD8" w:rsidRDefault="00C74815" w:rsidP="003D0908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</w:tr>
      <w:tr w:rsidR="00911761" w:rsidRPr="006B3CD8" w:rsidTr="006B3CD8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75" w:type="dxa"/>
          </w:tcPr>
          <w:p w:rsidR="00911761" w:rsidRPr="00407E0D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0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:rsidR="00911761" w:rsidRPr="006B3CD8" w:rsidRDefault="00911761" w:rsidP="00407E0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Слуцкий Иван Вячеславович</w:t>
            </w:r>
          </w:p>
        </w:tc>
        <w:tc>
          <w:tcPr>
            <w:tcW w:w="1184" w:type="dxa"/>
          </w:tcPr>
          <w:p w:rsidR="00911761" w:rsidRPr="006B3CD8" w:rsidRDefault="00911761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 642973,01</w:t>
            </w:r>
          </w:p>
        </w:tc>
        <w:tc>
          <w:tcPr>
            <w:tcW w:w="1083" w:type="dxa"/>
          </w:tcPr>
          <w:p w:rsidR="00911761" w:rsidRPr="006B3CD8" w:rsidRDefault="00911761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</w:tcPr>
          <w:p w:rsidR="00911761" w:rsidRPr="006B3CD8" w:rsidRDefault="00911761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91" w:type="dxa"/>
          </w:tcPr>
          <w:p w:rsidR="00911761" w:rsidRPr="006B3CD8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1036" w:type="dxa"/>
          </w:tcPr>
          <w:p w:rsidR="00911761" w:rsidRPr="006B3CD8" w:rsidRDefault="00911761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69" w:type="dxa"/>
          </w:tcPr>
          <w:p w:rsidR="00911761" w:rsidRPr="006B3CD8" w:rsidRDefault="00911761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</w:tcPr>
          <w:p w:rsidR="00911761" w:rsidRPr="006B3CD8" w:rsidRDefault="00911761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:rsidR="00911761" w:rsidRPr="006B3CD8" w:rsidRDefault="00911761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6B3CD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Daihatsu </w:t>
            </w:r>
            <w:proofErr w:type="spellStart"/>
            <w:r w:rsidRPr="006B3CD8">
              <w:rPr>
                <w:rFonts w:ascii="Times New Roman" w:hAnsi="Times New Roman"/>
                <w:sz w:val="18"/>
                <w:szCs w:val="18"/>
                <w:lang w:val="en-US"/>
              </w:rPr>
              <w:t>Terios</w:t>
            </w:r>
            <w:proofErr w:type="spellEnd"/>
            <w:r w:rsidRPr="006B3CD8">
              <w:rPr>
                <w:rFonts w:ascii="Times New Roman" w:hAnsi="Times New Roman"/>
                <w:sz w:val="18"/>
                <w:szCs w:val="18"/>
                <w:lang w:val="en-US"/>
              </w:rPr>
              <w:t>, 1997</w:t>
            </w:r>
          </w:p>
        </w:tc>
        <w:tc>
          <w:tcPr>
            <w:tcW w:w="1788" w:type="dxa"/>
          </w:tcPr>
          <w:p w:rsidR="00911761" w:rsidRPr="006B3CD8" w:rsidRDefault="00911761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Один счет;</w:t>
            </w:r>
          </w:p>
          <w:p w:rsidR="00911761" w:rsidRPr="006B3CD8" w:rsidRDefault="00911761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 xml:space="preserve"> 71,52 </w:t>
            </w:r>
          </w:p>
        </w:tc>
        <w:tc>
          <w:tcPr>
            <w:tcW w:w="1418" w:type="dxa"/>
          </w:tcPr>
          <w:p w:rsidR="00911761" w:rsidRPr="006B3CD8" w:rsidRDefault="00911761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1761" w:rsidRPr="006B3CD8" w:rsidRDefault="00911761" w:rsidP="003D090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911761" w:rsidRPr="006B3CD8" w:rsidTr="006B3CD8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/>
        </w:trPr>
        <w:tc>
          <w:tcPr>
            <w:tcW w:w="475" w:type="dxa"/>
          </w:tcPr>
          <w:p w:rsidR="00911761" w:rsidRPr="00407E0D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0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</w:tcPr>
          <w:p w:rsidR="00911761" w:rsidRPr="006B3CD8" w:rsidRDefault="00911761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Лебедева Нина Игоревна</w:t>
            </w:r>
          </w:p>
        </w:tc>
        <w:tc>
          <w:tcPr>
            <w:tcW w:w="1184" w:type="dxa"/>
          </w:tcPr>
          <w:p w:rsidR="00911761" w:rsidRPr="006B3CD8" w:rsidRDefault="00911761" w:rsidP="003D0908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  <w:r w:rsidRPr="006B3CD8">
              <w:rPr>
                <w:rFonts w:cs="Times New Roman"/>
                <w:sz w:val="18"/>
                <w:szCs w:val="18"/>
              </w:rPr>
              <w:t xml:space="preserve">685935,14 </w:t>
            </w:r>
          </w:p>
          <w:p w:rsidR="00911761" w:rsidRPr="006B3CD8" w:rsidRDefault="00911761" w:rsidP="003D0908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6B3CD8">
              <w:rPr>
                <w:rFonts w:cs="Times New Roman"/>
                <w:sz w:val="18"/>
                <w:szCs w:val="18"/>
              </w:rPr>
              <w:t>Иное</w:t>
            </w:r>
          </w:p>
          <w:p w:rsidR="00911761" w:rsidRPr="006B3CD8" w:rsidRDefault="00911761" w:rsidP="003D0908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6B3CD8">
              <w:rPr>
                <w:rFonts w:cs="Times New Roman"/>
                <w:sz w:val="18"/>
                <w:szCs w:val="18"/>
              </w:rPr>
              <w:t xml:space="preserve">223000,   </w:t>
            </w:r>
          </w:p>
        </w:tc>
        <w:tc>
          <w:tcPr>
            <w:tcW w:w="1083" w:type="dxa"/>
          </w:tcPr>
          <w:p w:rsidR="00911761" w:rsidRPr="006B3CD8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</w:tcPr>
          <w:p w:rsidR="00911761" w:rsidRPr="006B3CD8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1" w:type="dxa"/>
          </w:tcPr>
          <w:p w:rsidR="00911761" w:rsidRPr="006B3CD8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036" w:type="dxa"/>
          </w:tcPr>
          <w:p w:rsidR="00911761" w:rsidRPr="006B3CD8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69" w:type="dxa"/>
          </w:tcPr>
          <w:p w:rsidR="00911761" w:rsidRPr="006B3CD8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</w:tcPr>
          <w:p w:rsidR="00911761" w:rsidRPr="006B3CD8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2" w:type="dxa"/>
          </w:tcPr>
          <w:p w:rsidR="00911761" w:rsidRPr="006B3CD8" w:rsidRDefault="0091176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88" w:type="dxa"/>
          </w:tcPr>
          <w:p w:rsidR="00911761" w:rsidRPr="006B3CD8" w:rsidRDefault="00911761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>Три счета;</w:t>
            </w:r>
          </w:p>
          <w:p w:rsidR="00911761" w:rsidRPr="006B3CD8" w:rsidRDefault="00911761" w:rsidP="003D0908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3CD8">
              <w:rPr>
                <w:rFonts w:ascii="Times New Roman" w:hAnsi="Times New Roman"/>
                <w:sz w:val="18"/>
                <w:szCs w:val="18"/>
              </w:rPr>
              <w:t xml:space="preserve">62145,07 </w:t>
            </w:r>
          </w:p>
        </w:tc>
        <w:tc>
          <w:tcPr>
            <w:tcW w:w="1418" w:type="dxa"/>
          </w:tcPr>
          <w:p w:rsidR="00911761" w:rsidRPr="006B3CD8" w:rsidRDefault="00911761" w:rsidP="003D0908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1761" w:rsidRPr="006B3CD8" w:rsidRDefault="00911761" w:rsidP="003D0908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B3CD8">
              <w:rPr>
                <w:rFonts w:cs="Times New Roman"/>
                <w:sz w:val="18"/>
                <w:szCs w:val="18"/>
              </w:rPr>
              <w:t>нет</w:t>
            </w:r>
          </w:p>
        </w:tc>
      </w:tr>
    </w:tbl>
    <w:p w:rsidR="00C61325" w:rsidRPr="006B3CD8" w:rsidRDefault="00C61325" w:rsidP="00911761">
      <w:pPr>
        <w:rPr>
          <w:rFonts w:cs="Times New Roman"/>
          <w:sz w:val="18"/>
          <w:szCs w:val="18"/>
        </w:rPr>
      </w:pPr>
    </w:p>
    <w:p w:rsidR="00911761" w:rsidRPr="006B3CD8" w:rsidRDefault="00911761">
      <w:pPr>
        <w:rPr>
          <w:rFonts w:cs="Times New Roman"/>
          <w:sz w:val="18"/>
          <w:szCs w:val="18"/>
        </w:rPr>
      </w:pPr>
    </w:p>
    <w:sectPr w:rsidR="00911761" w:rsidRPr="006B3CD8" w:rsidSect="00B92444">
      <w:headerReference w:type="default" r:id="rId6"/>
      <w:headerReference w:type="first" r:id="rId7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9F" w:rsidRDefault="00E66F9F" w:rsidP="003F264F">
      <w:r>
        <w:separator/>
      </w:r>
    </w:p>
  </w:endnote>
  <w:endnote w:type="continuationSeparator" w:id="0">
    <w:p w:rsidR="00E66F9F" w:rsidRDefault="00E66F9F" w:rsidP="003F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9F" w:rsidRDefault="00E66F9F" w:rsidP="003F264F">
      <w:r>
        <w:separator/>
      </w:r>
    </w:p>
  </w:footnote>
  <w:footnote w:type="continuationSeparator" w:id="0">
    <w:p w:rsidR="00E66F9F" w:rsidRDefault="00E66F9F" w:rsidP="003F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64206D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407E0D">
      <w:rPr>
        <w:noProof/>
      </w:rPr>
      <w:t>2</w:t>
    </w:r>
    <w:r>
      <w:fldChar w:fldCharType="end"/>
    </w:r>
  </w:p>
  <w:p w:rsidR="00710031" w:rsidRDefault="00E66F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E66F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4F"/>
    <w:rsid w:val="00167AE1"/>
    <w:rsid w:val="001E1CE1"/>
    <w:rsid w:val="00336C0C"/>
    <w:rsid w:val="003B6A04"/>
    <w:rsid w:val="003F264F"/>
    <w:rsid w:val="00407E0D"/>
    <w:rsid w:val="0064206D"/>
    <w:rsid w:val="006970B7"/>
    <w:rsid w:val="006B3CD8"/>
    <w:rsid w:val="006D054F"/>
    <w:rsid w:val="00911761"/>
    <w:rsid w:val="00A16E38"/>
    <w:rsid w:val="00B04C9C"/>
    <w:rsid w:val="00C61325"/>
    <w:rsid w:val="00C74815"/>
    <w:rsid w:val="00E47B2C"/>
    <w:rsid w:val="00E66F9F"/>
    <w:rsid w:val="00E7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customStyle="1" w:styleId="Style8">
    <w:name w:val="Style8"/>
    <w:basedOn w:val="a"/>
    <w:uiPriority w:val="99"/>
    <w:rsid w:val="00E778F0"/>
    <w:pPr>
      <w:suppressAutoHyphens w:val="0"/>
      <w:autoSpaceDE w:val="0"/>
      <w:autoSpaceDN w:val="0"/>
      <w:adjustRightInd w:val="0"/>
      <w:spacing w:line="180" w:lineRule="exact"/>
      <w:jc w:val="center"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FontStyle18">
    <w:name w:val="Font Style18"/>
    <w:basedOn w:val="a0"/>
    <w:uiPriority w:val="99"/>
    <w:rsid w:val="00E778F0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E778F0"/>
    <w:pPr>
      <w:suppressAutoHyphens w:val="0"/>
      <w:autoSpaceDE w:val="0"/>
      <w:autoSpaceDN w:val="0"/>
      <w:adjustRightInd w:val="0"/>
      <w:spacing w:line="194" w:lineRule="exact"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E778F0"/>
    <w:pPr>
      <w:suppressAutoHyphens w:val="0"/>
      <w:autoSpaceDE w:val="0"/>
      <w:autoSpaceDN w:val="0"/>
      <w:adjustRightInd w:val="0"/>
      <w:spacing w:line="187" w:lineRule="exact"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E778F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E778F0"/>
    <w:pPr>
      <w:suppressAutoHyphens w:val="0"/>
      <w:autoSpaceDE w:val="0"/>
      <w:autoSpaceDN w:val="0"/>
      <w:adjustRightInd w:val="0"/>
      <w:textAlignment w:val="auto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Соколова</cp:lastModifiedBy>
  <cp:revision>7</cp:revision>
  <dcterms:created xsi:type="dcterms:W3CDTF">2020-08-09T06:11:00Z</dcterms:created>
  <dcterms:modified xsi:type="dcterms:W3CDTF">2020-08-08T13:30:00Z</dcterms:modified>
</cp:coreProperties>
</file>