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05" w:rsidRDefault="00B82A05" w:rsidP="00B82A05">
      <w:pPr>
        <w:pStyle w:val="a4"/>
        <w:jc w:val="center"/>
      </w:pPr>
      <w:r>
        <w:rPr>
          <w:rFonts w:ascii="Times New Roman" w:hAnsi="Times New Roman"/>
          <w:b/>
          <w:caps/>
          <w:sz w:val="28"/>
          <w:szCs w:val="28"/>
        </w:rPr>
        <w:t xml:space="preserve">Окружная избирательная комиссия </w:t>
      </w:r>
    </w:p>
    <w:p w:rsidR="00B82A05" w:rsidRDefault="00B82A05" w:rsidP="00B82A05">
      <w:pPr>
        <w:pStyle w:val="a4"/>
        <w:jc w:val="center"/>
      </w:pPr>
      <w:r>
        <w:rPr>
          <w:rFonts w:ascii="Times New Roman" w:hAnsi="Times New Roman"/>
          <w:b/>
          <w:caps/>
          <w:sz w:val="28"/>
          <w:szCs w:val="28"/>
        </w:rPr>
        <w:t xml:space="preserve">по выборам депутатОВ Совета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ЗАТО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caps/>
          <w:sz w:val="28"/>
          <w:szCs w:val="28"/>
        </w:rPr>
        <w:t xml:space="preserve">. Железногорск Красноярского края шестого созыва </w:t>
      </w:r>
    </w:p>
    <w:p w:rsidR="00B82A05" w:rsidRDefault="00B82A05" w:rsidP="00B82A05">
      <w:pPr>
        <w:pStyle w:val="a4"/>
        <w:jc w:val="center"/>
      </w:pPr>
      <w:r>
        <w:rPr>
          <w:rFonts w:ascii="Times New Roman" w:hAnsi="Times New Roman"/>
          <w:b/>
          <w:caps/>
          <w:sz w:val="28"/>
          <w:szCs w:val="28"/>
        </w:rPr>
        <w:t>по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одномандатному избирательному округу № 5</w:t>
      </w:r>
    </w:p>
    <w:p w:rsidR="00B82A05" w:rsidRDefault="00B82A05" w:rsidP="00B82A05">
      <w:pPr>
        <w:pStyle w:val="a4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82A05" w:rsidRDefault="00B82A05" w:rsidP="00B82A05">
      <w:pPr>
        <w:pStyle w:val="a5"/>
        <w:jc w:val="center"/>
      </w:pPr>
      <w:r>
        <w:rPr>
          <w:b/>
          <w:sz w:val="28"/>
        </w:rPr>
        <w:t>РЕШЕНИЕ</w:t>
      </w:r>
    </w:p>
    <w:p w:rsidR="00B82A05" w:rsidRDefault="00B82A05" w:rsidP="00B82A05">
      <w:pPr>
        <w:pStyle w:val="a5"/>
        <w:jc w:val="center"/>
        <w:rPr>
          <w:b/>
          <w:sz w:val="28"/>
          <w:szCs w:val="24"/>
        </w:rPr>
      </w:pPr>
    </w:p>
    <w:p w:rsidR="00B82A05" w:rsidRPr="00233B95" w:rsidRDefault="00B82A05" w:rsidP="00B82A05">
      <w:pPr>
        <w:pStyle w:val="a5"/>
        <w:jc w:val="center"/>
        <w:rPr>
          <w:sz w:val="28"/>
          <w:szCs w:val="28"/>
        </w:rPr>
      </w:pPr>
      <w:r w:rsidRPr="00233B95">
        <w:rPr>
          <w:sz w:val="28"/>
          <w:szCs w:val="28"/>
        </w:rPr>
        <w:t>г. Железногорск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1"/>
        <w:gridCol w:w="3162"/>
        <w:gridCol w:w="3424"/>
      </w:tblGrid>
      <w:tr w:rsidR="00B82A05" w:rsidTr="00801640">
        <w:trPr>
          <w:trHeight w:val="324"/>
        </w:trPr>
        <w:tc>
          <w:tcPr>
            <w:tcW w:w="3161" w:type="dxa"/>
            <w:shd w:val="clear" w:color="auto" w:fill="FFFFFF"/>
          </w:tcPr>
          <w:p w:rsidR="00B82A05" w:rsidRDefault="00B82A05" w:rsidP="0080164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августа 2020 года  </w:t>
            </w:r>
          </w:p>
        </w:tc>
        <w:tc>
          <w:tcPr>
            <w:tcW w:w="3162" w:type="dxa"/>
            <w:shd w:val="clear" w:color="auto" w:fill="FFFFFF"/>
          </w:tcPr>
          <w:p w:rsidR="00B82A05" w:rsidRDefault="00B82A05" w:rsidP="0080164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3424" w:type="dxa"/>
            <w:shd w:val="clear" w:color="auto" w:fill="FFFFFF"/>
          </w:tcPr>
          <w:p w:rsidR="00B82A05" w:rsidRDefault="00B82A05" w:rsidP="00B82A0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6/14</w:t>
            </w:r>
          </w:p>
        </w:tc>
      </w:tr>
    </w:tbl>
    <w:p w:rsidR="00B82A05" w:rsidRDefault="00B82A05" w:rsidP="00B82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A05" w:rsidRDefault="00B82A05" w:rsidP="00B82A05">
      <w:pPr>
        <w:widowControl w:val="0"/>
        <w:shd w:val="clear" w:color="auto" w:fill="FFFFFF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регистрации Котенко </w:t>
      </w:r>
      <w:r w:rsidRPr="00B82A05">
        <w:rPr>
          <w:rFonts w:ascii="Times New Roman" w:hAnsi="Times New Roman"/>
          <w:b/>
          <w:color w:val="000000"/>
          <w:sz w:val="28"/>
          <w:szCs w:val="28"/>
        </w:rPr>
        <w:t>Олег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Pr="00B82A05">
        <w:rPr>
          <w:rFonts w:ascii="Times New Roman" w:hAnsi="Times New Roman"/>
          <w:b/>
          <w:color w:val="000000"/>
          <w:sz w:val="28"/>
          <w:szCs w:val="28"/>
        </w:rPr>
        <w:t>Михайлович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</w:p>
    <w:p w:rsidR="00B82A05" w:rsidRPr="00B82A05" w:rsidRDefault="00B82A05" w:rsidP="00B82A05">
      <w:pPr>
        <w:widowControl w:val="0"/>
        <w:shd w:val="clear" w:color="auto" w:fill="FFFFFF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2A70">
        <w:rPr>
          <w:rFonts w:ascii="Times New Roman" w:hAnsi="Times New Roman"/>
          <w:b/>
          <w:color w:val="000000"/>
          <w:sz w:val="28"/>
          <w:szCs w:val="28"/>
        </w:rPr>
        <w:t xml:space="preserve">кандидатом в депутаты </w:t>
      </w:r>
      <w:r w:rsidRPr="00362A70">
        <w:rPr>
          <w:rFonts w:ascii="Times New Roman" w:hAnsi="Times New Roman"/>
          <w:b/>
          <w:sz w:val="28"/>
          <w:szCs w:val="28"/>
        </w:rPr>
        <w:t xml:space="preserve">Совета </w:t>
      </w:r>
      <w:proofErr w:type="gramStart"/>
      <w:r w:rsidRPr="00362A70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362A70">
        <w:rPr>
          <w:rFonts w:ascii="Times New Roman" w:hAnsi="Times New Roman"/>
          <w:b/>
          <w:sz w:val="28"/>
          <w:szCs w:val="28"/>
        </w:rPr>
        <w:t xml:space="preserve"> ЗАТО г. Железногорск Красноярского края шестого созыва выдвинутого путем самовыдвижения по одномандатному избирательному округу № </w:t>
      </w:r>
      <w:r>
        <w:rPr>
          <w:rFonts w:ascii="Times New Roman" w:hAnsi="Times New Roman"/>
          <w:b/>
          <w:sz w:val="28"/>
          <w:szCs w:val="28"/>
        </w:rPr>
        <w:t>5</w:t>
      </w:r>
      <w:r w:rsidRPr="00362A70">
        <w:rPr>
          <w:rFonts w:ascii="Times New Roman" w:hAnsi="Times New Roman"/>
          <w:b/>
          <w:sz w:val="28"/>
          <w:szCs w:val="28"/>
        </w:rPr>
        <w:t xml:space="preserve"> </w:t>
      </w:r>
    </w:p>
    <w:p w:rsidR="00B82A05" w:rsidRPr="00B82A05" w:rsidRDefault="00B82A05" w:rsidP="00B82A05">
      <w:pPr>
        <w:pStyle w:val="31"/>
        <w:spacing w:before="2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кандидата в депутаты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 г. Железногорск Красноярского края шестого созыва по одномандатному избирательному округу № 5 Котенко </w:t>
      </w:r>
      <w:r w:rsidRPr="00B82A05"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82A05">
        <w:rPr>
          <w:rFonts w:ascii="Times New Roman" w:hAnsi="Times New Roman"/>
          <w:sz w:val="28"/>
          <w:szCs w:val="28"/>
        </w:rPr>
        <w:t>Михайлович</w:t>
      </w:r>
      <w:r>
        <w:rPr>
          <w:rFonts w:ascii="Times New Roman" w:hAnsi="Times New Roman"/>
          <w:sz w:val="28"/>
          <w:szCs w:val="28"/>
        </w:rPr>
        <w:t>а требованиям Закона Красноярского края от 02.10.2003 № 8-1411 «О 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по выборам депутатов Совета депутатов ЗАТО г. 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 xml:space="preserve">асноярского края шестого созыва по </w:t>
      </w:r>
      <w:r>
        <w:rPr>
          <w:rFonts w:ascii="Times New Roman" w:hAnsi="Times New Roman"/>
          <w:bCs/>
          <w:sz w:val="28"/>
          <w:szCs w:val="28"/>
        </w:rPr>
        <w:t>одномандатному избирательному округу № 5 установила следующее.</w:t>
      </w:r>
    </w:p>
    <w:p w:rsidR="00B82A05" w:rsidRDefault="00B82A05" w:rsidP="00B82A05">
      <w:pPr>
        <w:pStyle w:val="31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12F">
        <w:rPr>
          <w:rFonts w:ascii="Times New Roman" w:hAnsi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/>
          <w:bCs/>
          <w:sz w:val="28"/>
          <w:szCs w:val="28"/>
        </w:rPr>
        <w:t xml:space="preserve">выдвижения кандидата </w:t>
      </w:r>
      <w:r>
        <w:rPr>
          <w:rFonts w:ascii="Times New Roman" w:hAnsi="Times New Roman"/>
          <w:sz w:val="28"/>
          <w:szCs w:val="28"/>
        </w:rPr>
        <w:t xml:space="preserve">в депутаты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 г. Железногорск Красноярского края шестого созыва, порядок сбора подписей и оформление подписных листов, документы, представленные для регистрации Котенко Олегом Михайловичем кандидатом в депутаты Совета депутатов ЗАТО г. Железногорск Красноярского края шестого созыва по одномандатному избирательному округу № 5, соответствуют требованиям статей 23-25, 28 Закона Красноярского края.</w:t>
      </w:r>
    </w:p>
    <w:p w:rsidR="00B82A05" w:rsidRDefault="00DC1E15" w:rsidP="00B82A05">
      <w:pPr>
        <w:pStyle w:val="31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августа</w:t>
      </w:r>
      <w:bookmarkStart w:id="0" w:name="_GoBack"/>
      <w:bookmarkEnd w:id="0"/>
      <w:r w:rsidR="00B82A05">
        <w:rPr>
          <w:rFonts w:ascii="Times New Roman" w:hAnsi="Times New Roman"/>
          <w:sz w:val="28"/>
          <w:szCs w:val="28"/>
        </w:rPr>
        <w:t xml:space="preserve"> 2020 года кандидатом в депутаты по одномандатному избирательному округу № 5 </w:t>
      </w:r>
      <w:r w:rsidR="00B82A05" w:rsidRPr="00B82A05">
        <w:rPr>
          <w:rFonts w:ascii="Times New Roman" w:hAnsi="Times New Roman"/>
          <w:sz w:val="28"/>
          <w:szCs w:val="28"/>
        </w:rPr>
        <w:t xml:space="preserve">Котенко Олегом Михайловичем </w:t>
      </w:r>
      <w:r w:rsidR="00B82A05">
        <w:rPr>
          <w:rFonts w:ascii="Times New Roman" w:hAnsi="Times New Roman"/>
          <w:sz w:val="28"/>
          <w:szCs w:val="28"/>
        </w:rPr>
        <w:t xml:space="preserve">были представлены 30 подписей избирателей, из которых в соответствии со статьей 29 Закона Красноярского </w:t>
      </w:r>
      <w:r w:rsidR="00B82A05" w:rsidRPr="00892EFA">
        <w:rPr>
          <w:rFonts w:ascii="Times New Roman" w:hAnsi="Times New Roman"/>
          <w:sz w:val="28"/>
          <w:szCs w:val="28"/>
        </w:rPr>
        <w:t>края</w:t>
      </w:r>
      <w:r w:rsidR="00B82A05">
        <w:rPr>
          <w:rFonts w:ascii="Times New Roman" w:hAnsi="Times New Roman"/>
          <w:sz w:val="28"/>
          <w:szCs w:val="28"/>
        </w:rPr>
        <w:t xml:space="preserve"> было проверено 30 подписей избирателей. В результате проверки подписных листов с подписями избирателей в поддержку выдвижения кандидата в депутаты Совета </w:t>
      </w:r>
      <w:proofErr w:type="gramStart"/>
      <w:r w:rsidR="00B82A05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B82A05">
        <w:rPr>
          <w:rFonts w:ascii="Times New Roman" w:hAnsi="Times New Roman"/>
          <w:sz w:val="28"/>
          <w:szCs w:val="28"/>
        </w:rPr>
        <w:t xml:space="preserve"> ЗАТО г. Железногорск Красноярского края шестого созыва по одномандатному избирательному округу № 5 </w:t>
      </w:r>
      <w:r w:rsidR="00B82A05" w:rsidRPr="00B82A05">
        <w:rPr>
          <w:rFonts w:ascii="Times New Roman" w:hAnsi="Times New Roman"/>
          <w:sz w:val="28"/>
          <w:szCs w:val="28"/>
        </w:rPr>
        <w:t>Котенко Олег</w:t>
      </w:r>
      <w:r w:rsidR="00B82A05">
        <w:rPr>
          <w:rFonts w:ascii="Times New Roman" w:hAnsi="Times New Roman"/>
          <w:sz w:val="28"/>
          <w:szCs w:val="28"/>
        </w:rPr>
        <w:t>а</w:t>
      </w:r>
      <w:r w:rsidR="00B82A05" w:rsidRPr="00B82A05">
        <w:rPr>
          <w:rFonts w:ascii="Times New Roman" w:hAnsi="Times New Roman"/>
          <w:sz w:val="28"/>
          <w:szCs w:val="28"/>
        </w:rPr>
        <w:t xml:space="preserve"> Михайлович</w:t>
      </w:r>
      <w:r w:rsidR="00B82A05">
        <w:rPr>
          <w:rFonts w:ascii="Times New Roman" w:hAnsi="Times New Roman"/>
          <w:sz w:val="28"/>
          <w:szCs w:val="28"/>
        </w:rPr>
        <w:t>а</w:t>
      </w:r>
      <w:r w:rsidR="00B82A05" w:rsidRPr="00B82A05">
        <w:rPr>
          <w:rFonts w:ascii="Times New Roman" w:hAnsi="Times New Roman"/>
          <w:sz w:val="28"/>
          <w:szCs w:val="28"/>
        </w:rPr>
        <w:t xml:space="preserve"> </w:t>
      </w:r>
      <w:r w:rsidR="00B82A05">
        <w:rPr>
          <w:rFonts w:ascii="Times New Roman" w:hAnsi="Times New Roman"/>
          <w:sz w:val="28"/>
          <w:szCs w:val="28"/>
        </w:rPr>
        <w:t>в соответствии с итоговым протоколом из проверенных подписей достоверными были признаны 29 подписей, что достаточно для регистрации.</w:t>
      </w:r>
    </w:p>
    <w:p w:rsidR="00B82A05" w:rsidRPr="0023112F" w:rsidRDefault="00B82A05" w:rsidP="00B82A05">
      <w:pPr>
        <w:pStyle w:val="31"/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статьями 28, 29 </w:t>
      </w:r>
      <w:r w:rsidRPr="00892EF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акона Красноярского края </w:t>
      </w:r>
      <w:r w:rsidRPr="000A31E8">
        <w:rPr>
          <w:rFonts w:ascii="Times New Roman" w:hAnsi="Times New Roman"/>
          <w:sz w:val="28"/>
          <w:szCs w:val="28"/>
        </w:rPr>
        <w:t xml:space="preserve">окружная избирательная комиссия по выборам депутатов Совета </w:t>
      </w:r>
      <w:proofErr w:type="gramStart"/>
      <w:r w:rsidRPr="000A31E8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0A31E8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0A31E8">
        <w:rPr>
          <w:rFonts w:ascii="Times New Roman" w:hAnsi="Times New Roman"/>
          <w:sz w:val="28"/>
          <w:szCs w:val="28"/>
        </w:rPr>
        <w:t xml:space="preserve">Железногорск Красноярского края </w:t>
      </w:r>
      <w:r>
        <w:rPr>
          <w:rFonts w:ascii="Times New Roman" w:hAnsi="Times New Roman"/>
          <w:sz w:val="28"/>
          <w:szCs w:val="28"/>
        </w:rPr>
        <w:t>шестого</w:t>
      </w:r>
      <w:r w:rsidRPr="000A31E8">
        <w:rPr>
          <w:rFonts w:ascii="Times New Roman" w:hAnsi="Times New Roman"/>
          <w:sz w:val="28"/>
          <w:szCs w:val="28"/>
        </w:rPr>
        <w:t xml:space="preserve"> созыва по </w:t>
      </w:r>
      <w:r w:rsidRPr="000A31E8">
        <w:rPr>
          <w:rFonts w:ascii="Times New Roman" w:hAnsi="Times New Roman"/>
          <w:bCs/>
          <w:sz w:val="28"/>
          <w:szCs w:val="28"/>
        </w:rPr>
        <w:t xml:space="preserve">одномандатному избирательному округу №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B82A05" w:rsidRDefault="00B82A05" w:rsidP="00B82A05">
      <w:pPr>
        <w:pStyle w:val="a4"/>
        <w:spacing w:before="120" w:after="120"/>
        <w:jc w:val="both"/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B82A05" w:rsidRDefault="00B82A05" w:rsidP="00B82A05">
      <w:pPr>
        <w:pStyle w:val="21"/>
        <w:spacing w:before="120" w:after="0" w:line="240" w:lineRule="auto"/>
        <w:ind w:firstLine="709"/>
        <w:jc w:val="both"/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Зарегистрировать </w:t>
      </w:r>
      <w:r w:rsidRPr="00B82A05">
        <w:rPr>
          <w:sz w:val="28"/>
          <w:szCs w:val="28"/>
        </w:rPr>
        <w:t>Котенко Олег</w:t>
      </w:r>
      <w:r>
        <w:rPr>
          <w:sz w:val="28"/>
          <w:szCs w:val="28"/>
        </w:rPr>
        <w:t>а</w:t>
      </w:r>
      <w:r w:rsidRPr="00B82A05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а, выдвинутого путем самовыдвижения по одномандатному избирательному округу № 5, кандидатом в депутаты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 г. Железногорск Красноярского края шестого созыва </w:t>
      </w:r>
      <w:r w:rsidRPr="00B665FC">
        <w:rPr>
          <w:sz w:val="28"/>
          <w:szCs w:val="28"/>
        </w:rPr>
        <w:t xml:space="preserve">(дата регистрации – </w:t>
      </w:r>
      <w:r>
        <w:rPr>
          <w:sz w:val="28"/>
          <w:szCs w:val="28"/>
        </w:rPr>
        <w:t>11 августа</w:t>
      </w:r>
      <w:r w:rsidRPr="00B665FC">
        <w:rPr>
          <w:sz w:val="28"/>
          <w:szCs w:val="28"/>
        </w:rPr>
        <w:t xml:space="preserve"> 20</w:t>
      </w:r>
      <w:r>
        <w:rPr>
          <w:sz w:val="28"/>
          <w:szCs w:val="28"/>
        </w:rPr>
        <w:t>20 </w:t>
      </w:r>
      <w:r w:rsidRPr="00B665FC">
        <w:rPr>
          <w:sz w:val="28"/>
          <w:szCs w:val="28"/>
        </w:rPr>
        <w:t>года,</w:t>
      </w:r>
      <w:r w:rsidRPr="00B665FC">
        <w:rPr>
          <w:sz w:val="26"/>
          <w:szCs w:val="26"/>
        </w:rPr>
        <w:t xml:space="preserve"> </w:t>
      </w:r>
      <w:r w:rsidRPr="00B665FC">
        <w:rPr>
          <w:sz w:val="28"/>
          <w:szCs w:val="28"/>
        </w:rPr>
        <w:t>время регистрации </w:t>
      </w:r>
      <w:r>
        <w:rPr>
          <w:sz w:val="28"/>
          <w:szCs w:val="28"/>
        </w:rPr>
        <w:t>–</w:t>
      </w:r>
      <w:r w:rsidRPr="00B665FC">
        <w:rPr>
          <w:sz w:val="28"/>
          <w:szCs w:val="28"/>
        </w:rPr>
        <w:t> </w:t>
      </w:r>
      <w:r w:rsidRPr="00B82A05">
        <w:rPr>
          <w:sz w:val="28"/>
          <w:szCs w:val="28"/>
        </w:rPr>
        <w:t>18 часов 15 минут).</w:t>
      </w:r>
    </w:p>
    <w:p w:rsidR="00B82A05" w:rsidRDefault="00B82A05" w:rsidP="00B82A05">
      <w:pPr>
        <w:pStyle w:val="21"/>
        <w:spacing w:before="120" w:after="0" w:line="240" w:lineRule="auto"/>
        <w:ind w:firstLine="709"/>
        <w:jc w:val="both"/>
      </w:pPr>
      <w:r>
        <w:rPr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B82A05" w:rsidRDefault="00B82A05" w:rsidP="00B82A05">
      <w:pPr>
        <w:pStyle w:val="21"/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решение, </w:t>
      </w:r>
      <w:r w:rsidRPr="00EF447B">
        <w:rPr>
          <w:sz w:val="28"/>
          <w:szCs w:val="28"/>
        </w:rPr>
        <w:t>а также данные о зарегистрированном кандидате</w:t>
      </w:r>
      <w:r>
        <w:rPr>
          <w:sz w:val="28"/>
          <w:szCs w:val="28"/>
        </w:rPr>
        <w:t xml:space="preserve"> </w:t>
      </w:r>
      <w:r w:rsidRPr="00B82A05">
        <w:rPr>
          <w:sz w:val="28"/>
          <w:szCs w:val="28"/>
        </w:rPr>
        <w:t>Котенко Олег</w:t>
      </w:r>
      <w:r>
        <w:rPr>
          <w:sz w:val="28"/>
          <w:szCs w:val="28"/>
        </w:rPr>
        <w:t>е</w:t>
      </w:r>
      <w:r w:rsidRPr="00B82A05">
        <w:rPr>
          <w:sz w:val="28"/>
          <w:szCs w:val="28"/>
        </w:rPr>
        <w:t xml:space="preserve"> Михайловиче </w:t>
      </w:r>
      <w:r>
        <w:rPr>
          <w:sz w:val="28"/>
          <w:szCs w:val="28"/>
        </w:rPr>
        <w:t xml:space="preserve">в средствах массовой информации и разместить на официальном сайте </w:t>
      </w:r>
      <w:r>
        <w:rPr>
          <w:bCs/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г. Железногорска Красноярского края в информационно-телекоммуникационной сети «Интернет».</w:t>
      </w:r>
    </w:p>
    <w:p w:rsidR="00B82A05" w:rsidRDefault="00B82A05" w:rsidP="00B82A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2A05" w:rsidRDefault="00B82A05" w:rsidP="00B82A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2A05" w:rsidRDefault="00B82A05" w:rsidP="00B82A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8"/>
        <w:gridCol w:w="4995"/>
      </w:tblGrid>
      <w:tr w:rsidR="00B82A05" w:rsidTr="00801640">
        <w:tc>
          <w:tcPr>
            <w:tcW w:w="4858" w:type="dxa"/>
            <w:shd w:val="clear" w:color="auto" w:fill="auto"/>
          </w:tcPr>
          <w:p w:rsidR="00B82A05" w:rsidRDefault="00B82A05" w:rsidP="00801640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95" w:type="dxa"/>
            <w:shd w:val="clear" w:color="auto" w:fill="auto"/>
          </w:tcPr>
          <w:p w:rsidR="00B82A05" w:rsidRDefault="00B82A05" w:rsidP="00801640">
            <w:pPr>
              <w:pStyle w:val="a4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О.В. Бондарева</w:t>
            </w:r>
          </w:p>
        </w:tc>
      </w:tr>
      <w:tr w:rsidR="00B82A05" w:rsidTr="00801640">
        <w:tc>
          <w:tcPr>
            <w:tcW w:w="4858" w:type="dxa"/>
            <w:shd w:val="clear" w:color="auto" w:fill="auto"/>
          </w:tcPr>
          <w:p w:rsidR="00B82A05" w:rsidRDefault="00B82A05" w:rsidP="00801640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B82A05" w:rsidRDefault="00B82A05" w:rsidP="00801640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A05" w:rsidTr="00801640">
        <w:tc>
          <w:tcPr>
            <w:tcW w:w="4858" w:type="dxa"/>
            <w:shd w:val="clear" w:color="auto" w:fill="auto"/>
          </w:tcPr>
          <w:p w:rsidR="00B82A05" w:rsidRDefault="00B82A05" w:rsidP="00801640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995" w:type="dxa"/>
            <w:shd w:val="clear" w:color="auto" w:fill="auto"/>
          </w:tcPr>
          <w:p w:rsidR="00B82A05" w:rsidRDefault="00B82A05" w:rsidP="00801640">
            <w:pPr>
              <w:pStyle w:val="a4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Т.А. Грищенко</w:t>
            </w:r>
          </w:p>
        </w:tc>
      </w:tr>
    </w:tbl>
    <w:p w:rsidR="00B82A05" w:rsidRDefault="00B82A05" w:rsidP="00B82A05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МП</w:t>
      </w:r>
    </w:p>
    <w:p w:rsidR="00535F9E" w:rsidRDefault="00535F9E"/>
    <w:sectPr w:rsidR="00535F9E">
      <w:headerReference w:type="even" r:id="rId7"/>
      <w:headerReference w:type="default" r:id="rId8"/>
      <w:pgSz w:w="11906" w:h="16838"/>
      <w:pgMar w:top="1134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1E15">
      <w:pPr>
        <w:spacing w:after="0" w:line="240" w:lineRule="auto"/>
      </w:pPr>
      <w:r>
        <w:separator/>
      </w:r>
    </w:p>
  </w:endnote>
  <w:endnote w:type="continuationSeparator" w:id="0">
    <w:p w:rsidR="00000000" w:rsidRDefault="00DC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1E15">
      <w:pPr>
        <w:spacing w:after="0" w:line="240" w:lineRule="auto"/>
      </w:pPr>
      <w:r>
        <w:separator/>
      </w:r>
    </w:p>
  </w:footnote>
  <w:footnote w:type="continuationSeparator" w:id="0">
    <w:p w:rsidR="00000000" w:rsidRDefault="00DC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E" w:rsidRDefault="00B82A05" w:rsidP="00123206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6010E" w:rsidRDefault="00DC1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E" w:rsidRPr="00E6010E" w:rsidRDefault="00B82A05" w:rsidP="00123206">
    <w:pPr>
      <w:pStyle w:val="a5"/>
      <w:framePr w:wrap="around" w:vAnchor="text" w:hAnchor="margin" w:xAlign="center" w:y="1"/>
      <w:rPr>
        <w:rStyle w:val="a3"/>
        <w:sz w:val="20"/>
        <w:szCs w:val="20"/>
      </w:rPr>
    </w:pPr>
    <w:r w:rsidRPr="00E6010E">
      <w:rPr>
        <w:rStyle w:val="a3"/>
        <w:sz w:val="20"/>
        <w:szCs w:val="20"/>
      </w:rPr>
      <w:fldChar w:fldCharType="begin"/>
    </w:r>
    <w:r w:rsidRPr="00E6010E">
      <w:rPr>
        <w:rStyle w:val="a3"/>
        <w:sz w:val="20"/>
        <w:szCs w:val="20"/>
      </w:rPr>
      <w:instrText xml:space="preserve">PAGE  </w:instrText>
    </w:r>
    <w:r w:rsidRPr="00E6010E">
      <w:rPr>
        <w:rStyle w:val="a3"/>
        <w:sz w:val="20"/>
        <w:szCs w:val="20"/>
      </w:rPr>
      <w:fldChar w:fldCharType="separate"/>
    </w:r>
    <w:r w:rsidR="00DC1E15">
      <w:rPr>
        <w:rStyle w:val="a3"/>
        <w:noProof/>
        <w:sz w:val="20"/>
        <w:szCs w:val="20"/>
      </w:rPr>
      <w:t>2</w:t>
    </w:r>
    <w:r w:rsidRPr="00E6010E">
      <w:rPr>
        <w:rStyle w:val="a3"/>
        <w:sz w:val="20"/>
        <w:szCs w:val="20"/>
      </w:rPr>
      <w:fldChar w:fldCharType="end"/>
    </w:r>
  </w:p>
  <w:p w:rsidR="008356B2" w:rsidRDefault="00DC1E1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9E"/>
    <w:rsid w:val="00535F9E"/>
    <w:rsid w:val="00B82A05"/>
    <w:rsid w:val="00D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0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2A05"/>
  </w:style>
  <w:style w:type="paragraph" w:styleId="a4">
    <w:name w:val="No Spacing"/>
    <w:qFormat/>
    <w:rsid w:val="00B82A0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">
    <w:name w:val="Основной текст 21"/>
    <w:basedOn w:val="a"/>
    <w:rsid w:val="00B82A05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B82A05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B82A05"/>
    <w:pPr>
      <w:widowControl w:val="0"/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1"/>
      <w:lang w:bidi="hi-IN"/>
    </w:rPr>
  </w:style>
  <w:style w:type="character" w:customStyle="1" w:styleId="a6">
    <w:name w:val="Верхний колонтитул Знак"/>
    <w:basedOn w:val="a0"/>
    <w:link w:val="a5"/>
    <w:rsid w:val="00B82A05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0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2A05"/>
  </w:style>
  <w:style w:type="paragraph" w:styleId="a4">
    <w:name w:val="No Spacing"/>
    <w:qFormat/>
    <w:rsid w:val="00B82A0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">
    <w:name w:val="Основной текст 21"/>
    <w:basedOn w:val="a"/>
    <w:rsid w:val="00B82A05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B82A05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B82A05"/>
    <w:pPr>
      <w:widowControl w:val="0"/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1"/>
      <w:lang w:bidi="hi-IN"/>
    </w:rPr>
  </w:style>
  <w:style w:type="character" w:customStyle="1" w:styleId="a6">
    <w:name w:val="Верхний колонтитул Знак"/>
    <w:basedOn w:val="a0"/>
    <w:link w:val="a5"/>
    <w:rsid w:val="00B82A05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2020-08-07T04:08:00Z</dcterms:created>
  <dcterms:modified xsi:type="dcterms:W3CDTF">2020-08-07T04:21:00Z</dcterms:modified>
</cp:coreProperties>
</file>