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987A" w14:textId="77777777" w:rsidR="007C1073" w:rsidRDefault="007C1073" w:rsidP="00535A27">
      <w:pPr>
        <w:jc w:val="center"/>
        <w:rPr>
          <w:sz w:val="28"/>
          <w:szCs w:val="28"/>
        </w:rPr>
      </w:pPr>
    </w:p>
    <w:p w14:paraId="73C144A7" w14:textId="77777777" w:rsidR="007C1073" w:rsidRDefault="007C1073" w:rsidP="00535A27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A6076DA" wp14:editId="51BC49DC">
            <wp:extent cx="520700" cy="6223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3ADAF" w14:textId="77777777" w:rsidR="007C1073" w:rsidRDefault="007C1073" w:rsidP="00535A27">
      <w:pPr>
        <w:rPr>
          <w:b/>
          <w:szCs w:val="28"/>
        </w:rPr>
      </w:pPr>
    </w:p>
    <w:p w14:paraId="68DAE585" w14:textId="77777777" w:rsidR="007C1073" w:rsidRDefault="007C1073" w:rsidP="00535A27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ИЗБИРАТЕЛЬНАЯ КОМИССИЯ</w:t>
      </w:r>
    </w:p>
    <w:p w14:paraId="30A3FC14" w14:textId="77777777" w:rsidR="007C1073" w:rsidRDefault="007C1073" w:rsidP="00535A2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КРАСНОЯРСКОГО КРАЯ</w:t>
      </w:r>
    </w:p>
    <w:p w14:paraId="1E0A6029" w14:textId="77777777" w:rsidR="007C1073" w:rsidRDefault="007C1073" w:rsidP="00535A2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</w:p>
    <w:p w14:paraId="0F17D705" w14:textId="77777777" w:rsidR="007C1073" w:rsidRDefault="007C1073" w:rsidP="00535A2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Р Е Ш Е Н И Е</w:t>
      </w:r>
    </w:p>
    <w:p w14:paraId="20A0914B" w14:textId="77777777" w:rsidR="007C1073" w:rsidRDefault="007C1073" w:rsidP="00535A27">
      <w:pPr>
        <w:spacing w:line="276" w:lineRule="auto"/>
        <w:jc w:val="center"/>
        <w:rPr>
          <w:b/>
          <w:szCs w:val="28"/>
        </w:rPr>
      </w:pPr>
    </w:p>
    <w:p w14:paraId="4AF29FBF" w14:textId="77777777" w:rsidR="007C1073" w:rsidRPr="00535A27" w:rsidRDefault="007C1073" w:rsidP="00535A27">
      <w:pPr>
        <w:spacing w:line="276" w:lineRule="auto"/>
        <w:jc w:val="center"/>
        <w:rPr>
          <w:sz w:val="28"/>
          <w:szCs w:val="28"/>
        </w:rPr>
      </w:pPr>
      <w:r w:rsidRPr="00535A27">
        <w:rPr>
          <w:sz w:val="28"/>
          <w:szCs w:val="28"/>
        </w:rPr>
        <w:t>г. Красноярск</w:t>
      </w:r>
    </w:p>
    <w:p w14:paraId="3838232D" w14:textId="77777777" w:rsidR="007C1073" w:rsidRDefault="007C1073" w:rsidP="007C1073">
      <w:pPr>
        <w:ind w:firstLine="709"/>
        <w:jc w:val="center"/>
        <w:rPr>
          <w:sz w:val="28"/>
          <w:szCs w:val="28"/>
        </w:rPr>
      </w:pPr>
    </w:p>
    <w:p w14:paraId="5CAA4DB0" w14:textId="589BE9D4" w:rsidR="007C1073" w:rsidRDefault="00535A27" w:rsidP="00535A2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1073">
        <w:rPr>
          <w:sz w:val="28"/>
          <w:szCs w:val="28"/>
        </w:rPr>
        <w:t xml:space="preserve"> октября 2021 г. </w:t>
      </w:r>
      <w:r w:rsidR="007C1073">
        <w:rPr>
          <w:sz w:val="28"/>
          <w:szCs w:val="28"/>
        </w:rPr>
        <w:tab/>
      </w:r>
      <w:r w:rsidR="007C1073">
        <w:rPr>
          <w:sz w:val="28"/>
          <w:szCs w:val="28"/>
        </w:rPr>
        <w:tab/>
      </w:r>
      <w:r w:rsidR="007C1073">
        <w:rPr>
          <w:sz w:val="28"/>
          <w:szCs w:val="28"/>
        </w:rPr>
        <w:tab/>
      </w:r>
      <w:r w:rsidR="007C1073">
        <w:rPr>
          <w:sz w:val="28"/>
          <w:szCs w:val="28"/>
        </w:rPr>
        <w:tab/>
      </w:r>
      <w:r w:rsidR="007C1073">
        <w:rPr>
          <w:sz w:val="28"/>
          <w:szCs w:val="28"/>
        </w:rPr>
        <w:tab/>
        <w:t xml:space="preserve">            </w:t>
      </w:r>
      <w:r w:rsidR="007C10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C1073">
        <w:rPr>
          <w:sz w:val="28"/>
          <w:szCs w:val="28"/>
        </w:rPr>
        <w:t xml:space="preserve">        № </w:t>
      </w:r>
      <w:r w:rsidR="00B906F4">
        <w:rPr>
          <w:sz w:val="28"/>
          <w:szCs w:val="28"/>
        </w:rPr>
        <w:t>230/1950-7</w:t>
      </w:r>
    </w:p>
    <w:p w14:paraId="3B52E3C0" w14:textId="77777777" w:rsidR="007C1073" w:rsidRDefault="007C1073" w:rsidP="007C1073">
      <w:pPr>
        <w:tabs>
          <w:tab w:val="left" w:pos="4320"/>
        </w:tabs>
        <w:ind w:left="180" w:firstLine="709"/>
        <w:rPr>
          <w:sz w:val="18"/>
          <w:szCs w:val="18"/>
        </w:rPr>
      </w:pPr>
    </w:p>
    <w:p w14:paraId="75F8037B" w14:textId="600DE1B7" w:rsidR="007C1073" w:rsidRDefault="007C1073" w:rsidP="007C1073">
      <w:pPr>
        <w:pStyle w:val="a3"/>
        <w:tabs>
          <w:tab w:val="left" w:pos="4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 краевом конкурсе рисунков (плакатов) среди учащихся 5-11 классов общеобразовательных организаций, учреждений профессионального образования на тему: «Все на выборы»</w:t>
      </w:r>
    </w:p>
    <w:p w14:paraId="46AA7181" w14:textId="77777777" w:rsidR="007C1073" w:rsidRDefault="007C1073" w:rsidP="007C1073">
      <w:pPr>
        <w:pStyle w:val="a3"/>
        <w:tabs>
          <w:tab w:val="left" w:pos="4320"/>
        </w:tabs>
        <w:ind w:firstLine="709"/>
        <w:rPr>
          <w:sz w:val="28"/>
          <w:szCs w:val="28"/>
        </w:rPr>
      </w:pPr>
    </w:p>
    <w:p w14:paraId="13D14A64" w14:textId="77777777" w:rsidR="007C1073" w:rsidRDefault="007C1073" w:rsidP="007C107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правовой культуры будущих избирателей, сознательного участия молодых избирателей в выборах, в управлении делами государства и края, повышения интереса к избирательному процессу Избирательная комиссия Красноярского края РЕШИЛА:</w:t>
      </w:r>
    </w:p>
    <w:p w14:paraId="5B6563C5" w14:textId="1B312008" w:rsidR="007C1073" w:rsidRDefault="007C1073" w:rsidP="007C1073">
      <w:pPr>
        <w:numPr>
          <w:ilvl w:val="0"/>
          <w:numId w:val="1"/>
        </w:numPr>
        <w:tabs>
          <w:tab w:val="left" w:pos="0"/>
          <w:tab w:val="left" w:pos="1134"/>
          <w:tab w:val="left" w:pos="4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 ноября 2021 года по 1 мая 2022 года краевой конкурс рисунков (плакатов) среди учащихся 5-11 классов общеобразовательных организаций, учреждений профессионального образования на тему: «Все на выборы».</w:t>
      </w:r>
    </w:p>
    <w:p w14:paraId="5BB16DDB" w14:textId="2BD0A36C" w:rsidR="007C1073" w:rsidRDefault="007C1073" w:rsidP="007C1073">
      <w:pPr>
        <w:numPr>
          <w:ilvl w:val="0"/>
          <w:numId w:val="1"/>
        </w:numPr>
        <w:tabs>
          <w:tab w:val="left" w:pos="0"/>
          <w:tab w:val="left" w:pos="1134"/>
          <w:tab w:val="left" w:pos="4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 (приложение №1), состав конкурсной комиссии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 (приложение №2).</w:t>
      </w:r>
    </w:p>
    <w:p w14:paraId="40D05CF9" w14:textId="50668715" w:rsidR="007C1073" w:rsidRDefault="007C1073" w:rsidP="007C1073">
      <w:pPr>
        <w:numPr>
          <w:ilvl w:val="0"/>
          <w:numId w:val="1"/>
        </w:numPr>
        <w:tabs>
          <w:tab w:val="left" w:pos="0"/>
          <w:tab w:val="left" w:pos="1134"/>
          <w:tab w:val="left" w:pos="4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расходов, связанных с проведением краевого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выборы», произвести за счет средств федерального бюджета, предусмотренных Избирательной комиссии Красноярского края на реализацию мероприятий по повышению профессиональной подготовки организаторов выборов, референдумов и правовому обучению избирателей Красноярского края.</w:t>
      </w:r>
    </w:p>
    <w:p w14:paraId="148BA450" w14:textId="15F0F9EE" w:rsidR="007C1073" w:rsidRDefault="007C1073" w:rsidP="007C1073">
      <w:pPr>
        <w:numPr>
          <w:ilvl w:val="0"/>
          <w:numId w:val="1"/>
        </w:numPr>
        <w:tabs>
          <w:tab w:val="left" w:pos="0"/>
          <w:tab w:val="left" w:pos="1134"/>
          <w:tab w:val="left" w:pos="4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Возложить решение организационных вопросов, связанных с проведением краевого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 и подведением его итогов, на секретаря Избирательной комиссии Красноярского края Привалова</w:t>
      </w:r>
      <w:r w:rsidR="00535A27" w:rsidRPr="00535A27">
        <w:rPr>
          <w:sz w:val="28"/>
          <w:szCs w:val="28"/>
        </w:rPr>
        <w:t xml:space="preserve"> </w:t>
      </w:r>
      <w:proofErr w:type="spellStart"/>
      <w:r w:rsidR="00535A27">
        <w:rPr>
          <w:sz w:val="28"/>
          <w:szCs w:val="28"/>
        </w:rPr>
        <w:t>А.М</w:t>
      </w:r>
      <w:proofErr w:type="spellEnd"/>
      <w:r w:rsidR="00535A27">
        <w:rPr>
          <w:sz w:val="28"/>
          <w:szCs w:val="28"/>
        </w:rPr>
        <w:t>.</w:t>
      </w:r>
    </w:p>
    <w:p w14:paraId="4C2B3B19" w14:textId="77777777" w:rsidR="007C1073" w:rsidRDefault="007C1073" w:rsidP="007C1073">
      <w:pPr>
        <w:numPr>
          <w:ilvl w:val="0"/>
          <w:numId w:val="1"/>
        </w:numPr>
        <w:tabs>
          <w:tab w:val="clear" w:pos="720"/>
          <w:tab w:val="left" w:pos="0"/>
          <w:tab w:val="left" w:pos="1134"/>
          <w:tab w:val="left" w:pos="4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решение на официальном сайте Избирательной комиссии Красноярского края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14:paraId="3187041A" w14:textId="77777777" w:rsidR="007C1073" w:rsidRDefault="007C1073" w:rsidP="007C1073">
      <w:pPr>
        <w:numPr>
          <w:ilvl w:val="0"/>
          <w:numId w:val="1"/>
        </w:numPr>
        <w:tabs>
          <w:tab w:val="clear" w:pos="720"/>
          <w:tab w:val="left" w:pos="0"/>
          <w:tab w:val="left" w:pos="1134"/>
          <w:tab w:val="left" w:pos="4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территориальные избирательные комиссии Красноярского края, министерство образования Красноярского края.</w:t>
      </w:r>
    </w:p>
    <w:p w14:paraId="23B52101" w14:textId="77777777" w:rsidR="007C1073" w:rsidRDefault="007C1073" w:rsidP="007C1073">
      <w:pPr>
        <w:tabs>
          <w:tab w:val="left" w:pos="0"/>
          <w:tab w:val="left" w:pos="1134"/>
          <w:tab w:val="left" w:pos="4320"/>
        </w:tabs>
        <w:ind w:firstLine="709"/>
        <w:jc w:val="both"/>
        <w:rPr>
          <w:sz w:val="28"/>
          <w:szCs w:val="28"/>
        </w:rPr>
      </w:pPr>
    </w:p>
    <w:p w14:paraId="76BFE8BE" w14:textId="77777777" w:rsidR="007C1073" w:rsidRDefault="007C1073" w:rsidP="007C1073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60" w:tblpY="319"/>
        <w:tblOverlap w:val="never"/>
        <w:tblW w:w="9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2760"/>
        <w:gridCol w:w="2998"/>
      </w:tblGrid>
      <w:tr w:rsidR="007C1073" w14:paraId="6D849379" w14:textId="77777777" w:rsidTr="00676B4F">
        <w:tc>
          <w:tcPr>
            <w:tcW w:w="3623" w:type="dxa"/>
          </w:tcPr>
          <w:p w14:paraId="3B50C8DE" w14:textId="77777777" w:rsidR="007C1073" w:rsidRDefault="007C1073" w:rsidP="00643855">
            <w:pPr>
              <w:pStyle w:val="a3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14:paraId="2536D2A1" w14:textId="77777777" w:rsidR="007C1073" w:rsidRDefault="007C1073" w:rsidP="00643855">
            <w:pPr>
              <w:pStyle w:val="a3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Избирательной комиссии</w:t>
            </w:r>
          </w:p>
          <w:p w14:paraId="433B2622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760" w:type="dxa"/>
          </w:tcPr>
          <w:p w14:paraId="4F32B04E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98" w:type="dxa"/>
            <w:vAlign w:val="center"/>
          </w:tcPr>
          <w:p w14:paraId="66A284E3" w14:textId="77777777" w:rsidR="007C1073" w:rsidRDefault="007C1073" w:rsidP="00643855">
            <w:pPr>
              <w:pStyle w:val="a3"/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14:paraId="03D0EF88" w14:textId="77777777" w:rsidR="007C1073" w:rsidRDefault="007C1073" w:rsidP="00643855">
            <w:pPr>
              <w:pStyle w:val="a3"/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14:paraId="0181D993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</w:t>
            </w:r>
            <w:proofErr w:type="spellEnd"/>
            <w:r>
              <w:rPr>
                <w:sz w:val="28"/>
                <w:szCs w:val="28"/>
              </w:rPr>
              <w:t>. Попов</w:t>
            </w:r>
          </w:p>
        </w:tc>
      </w:tr>
      <w:tr w:rsidR="007C1073" w14:paraId="62AFCE48" w14:textId="77777777" w:rsidTr="00676B4F">
        <w:tc>
          <w:tcPr>
            <w:tcW w:w="3623" w:type="dxa"/>
          </w:tcPr>
          <w:p w14:paraId="121A7635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1C3587D4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14:paraId="4CA888D0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14:paraId="78956143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760" w:type="dxa"/>
          </w:tcPr>
          <w:p w14:paraId="15C12F0B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98" w:type="dxa"/>
            <w:vAlign w:val="center"/>
          </w:tcPr>
          <w:p w14:paraId="2F367B75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  <w:highlight w:val="yellow"/>
              </w:rPr>
            </w:pPr>
          </w:p>
          <w:p w14:paraId="582B15C3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  <w:highlight w:val="yellow"/>
              </w:rPr>
            </w:pPr>
          </w:p>
          <w:p w14:paraId="07EEC704" w14:textId="77777777" w:rsidR="007C1073" w:rsidRDefault="007C1073" w:rsidP="0064385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  <w:highlight w:val="yellow"/>
              </w:rPr>
            </w:pPr>
          </w:p>
          <w:p w14:paraId="6E558A84" w14:textId="3FF9A100" w:rsidR="007C1073" w:rsidRDefault="00643855" w:rsidP="0064385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C1073">
              <w:rPr>
                <w:sz w:val="28"/>
                <w:szCs w:val="28"/>
              </w:rPr>
              <w:t>А.М</w:t>
            </w:r>
            <w:proofErr w:type="spellEnd"/>
            <w:r w:rsidR="007C1073">
              <w:rPr>
                <w:sz w:val="28"/>
                <w:szCs w:val="28"/>
              </w:rPr>
              <w:t>. Привалов</w:t>
            </w:r>
          </w:p>
        </w:tc>
      </w:tr>
    </w:tbl>
    <w:p w14:paraId="0D898264" w14:textId="77777777" w:rsidR="007C1073" w:rsidRDefault="007C1073" w:rsidP="007C1073">
      <w:pPr>
        <w:ind w:left="-540" w:firstLine="709"/>
        <w:jc w:val="both"/>
        <w:rPr>
          <w:sz w:val="26"/>
          <w:szCs w:val="26"/>
        </w:rPr>
      </w:pPr>
    </w:p>
    <w:p w14:paraId="6F5BEED2" w14:textId="77777777" w:rsidR="007C1073" w:rsidRDefault="007C1073" w:rsidP="007C1073">
      <w:pPr>
        <w:ind w:left="-540" w:firstLine="709"/>
        <w:jc w:val="both"/>
        <w:rPr>
          <w:sz w:val="26"/>
          <w:szCs w:val="26"/>
        </w:rPr>
      </w:pPr>
    </w:p>
    <w:p w14:paraId="34E5ECD8" w14:textId="77777777" w:rsidR="007C1073" w:rsidRDefault="007C1073" w:rsidP="007C1073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14:paraId="73BBEC5D" w14:textId="77777777" w:rsidR="007C1073" w:rsidRDefault="007C1073" w:rsidP="007C1073">
      <w:pPr>
        <w:tabs>
          <w:tab w:val="left" w:pos="4320"/>
        </w:tabs>
        <w:ind w:firstLine="709"/>
        <w:jc w:val="both"/>
        <w:rPr>
          <w:sz w:val="28"/>
          <w:szCs w:val="28"/>
        </w:rPr>
        <w:sectPr w:rsidR="007C1073" w:rsidSect="004C2A25">
          <w:pgSz w:w="11906" w:h="16838"/>
          <w:pgMar w:top="1134" w:right="851" w:bottom="709" w:left="1701" w:header="709" w:footer="709" w:gutter="0"/>
          <w:cols w:space="0"/>
          <w:docGrid w:linePitch="360"/>
        </w:sectPr>
      </w:pPr>
    </w:p>
    <w:p w14:paraId="0B679A15" w14:textId="77777777" w:rsidR="007C1073" w:rsidRDefault="007C1073" w:rsidP="007C1073">
      <w:pPr>
        <w:ind w:firstLine="709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5873"/>
        <w:gridCol w:w="3851"/>
      </w:tblGrid>
      <w:tr w:rsidR="007C1073" w14:paraId="3761EB8A" w14:textId="77777777" w:rsidTr="00676B4F">
        <w:tc>
          <w:tcPr>
            <w:tcW w:w="5873" w:type="dxa"/>
          </w:tcPr>
          <w:p w14:paraId="208ED97E" w14:textId="77777777" w:rsidR="007C1073" w:rsidRDefault="007C1073" w:rsidP="007C107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233A83A7" w14:textId="77777777" w:rsidR="007C1073" w:rsidRDefault="007C1073" w:rsidP="00633A1C">
            <w:pPr>
              <w:ind w:left="-182"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14:paraId="2C21720F" w14:textId="22D26552" w:rsidR="007C1073" w:rsidRDefault="007C1073" w:rsidP="00633A1C">
            <w:pPr>
              <w:ind w:left="-182"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Избирательной комиссии</w:t>
            </w:r>
            <w:r w:rsidR="00633A1C" w:rsidRPr="0063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Красноярского края </w:t>
            </w:r>
          </w:p>
          <w:p w14:paraId="1A218397" w14:textId="74DEF7EE" w:rsidR="007C1073" w:rsidRDefault="007C1073" w:rsidP="00633A1C">
            <w:pPr>
              <w:ind w:left="-182"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35A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октября 2021 г. № </w:t>
            </w:r>
            <w:r w:rsidR="00B906F4">
              <w:rPr>
                <w:sz w:val="20"/>
                <w:szCs w:val="20"/>
              </w:rPr>
              <w:t>230/1950-7</w:t>
            </w:r>
          </w:p>
          <w:p w14:paraId="12C1FF0A" w14:textId="77777777" w:rsidR="007C1073" w:rsidRDefault="007C1073" w:rsidP="007C1073">
            <w:pPr>
              <w:ind w:left="-182" w:firstLine="709"/>
              <w:jc w:val="center"/>
              <w:rPr>
                <w:sz w:val="20"/>
                <w:szCs w:val="20"/>
              </w:rPr>
            </w:pPr>
          </w:p>
        </w:tc>
      </w:tr>
    </w:tbl>
    <w:p w14:paraId="4295DCDB" w14:textId="77777777" w:rsidR="007C1073" w:rsidRDefault="007C1073" w:rsidP="007C1073">
      <w:pPr>
        <w:ind w:firstLine="709"/>
        <w:jc w:val="right"/>
      </w:pPr>
    </w:p>
    <w:p w14:paraId="0A46A197" w14:textId="77777777" w:rsidR="007C1073" w:rsidRDefault="007C1073" w:rsidP="007C1073">
      <w:pPr>
        <w:ind w:firstLine="709"/>
      </w:pPr>
    </w:p>
    <w:p w14:paraId="52B1E423" w14:textId="77777777" w:rsidR="007C1073" w:rsidRDefault="007C1073" w:rsidP="007C1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1A514A4F" w14:textId="77777777" w:rsidR="007C1073" w:rsidRDefault="007C1073" w:rsidP="007C1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краевого конкурса рисунков (плакатов) среди учащихся </w:t>
      </w:r>
    </w:p>
    <w:p w14:paraId="0D89FB18" w14:textId="760AE071" w:rsidR="007C1073" w:rsidRDefault="007C1073" w:rsidP="007C1073">
      <w:pPr>
        <w:jc w:val="center"/>
        <w:rPr>
          <w:sz w:val="28"/>
          <w:szCs w:val="28"/>
        </w:rPr>
      </w:pPr>
      <w:r>
        <w:rPr>
          <w:sz w:val="28"/>
          <w:szCs w:val="28"/>
        </w:rPr>
        <w:t>5-11 классов общеобразовательных организаций, учреждений профессионального образования на тему: «Все на выборы»</w:t>
      </w:r>
    </w:p>
    <w:p w14:paraId="01727C2C" w14:textId="77777777" w:rsidR="007C1073" w:rsidRDefault="007C1073" w:rsidP="007C1073">
      <w:pPr>
        <w:ind w:firstLine="709"/>
        <w:rPr>
          <w:sz w:val="28"/>
          <w:szCs w:val="28"/>
        </w:rPr>
      </w:pPr>
    </w:p>
    <w:p w14:paraId="20125D28" w14:textId="77777777" w:rsidR="007C1073" w:rsidRDefault="007C1073" w:rsidP="007C1073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7B8C91B5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5ABED1B6" w14:textId="75150196" w:rsidR="007C1073" w:rsidRDefault="007C1073" w:rsidP="007C1073">
      <w:pPr>
        <w:numPr>
          <w:ilvl w:val="3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Краевой конкурс рисунков (плакатов) среди учащихся 5-11 классов общеобразовательных организаций, учреждений профессионального образования на тему: «Все на выборы» (далее – конкурс) проводится с целью повышения уровня правовой культуры будущих избирателей, сознательного участия молодых избирателей в выборах, в управлении делами государства и края, повышения интереса к избирательному процессу.</w:t>
      </w:r>
    </w:p>
    <w:p w14:paraId="65802C93" w14:textId="48982B4D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1 ноября 2021 года по 1 мая 2022 года на территории Красноярского края Избирательной комиссией Красноярского края совместно с министерством образования Красноярского края, территориальными избирательными комиссиями Красноярского края, муниципальными органами управления образования</w:t>
      </w:r>
      <w:r>
        <w:rPr>
          <w:rStyle w:val="fcktitle"/>
          <w:sz w:val="28"/>
          <w:szCs w:val="28"/>
        </w:rPr>
        <w:t xml:space="preserve"> Красноярского края,</w:t>
      </w:r>
      <w:r>
        <w:rPr>
          <w:sz w:val="28"/>
          <w:szCs w:val="28"/>
        </w:rPr>
        <w:t xml:space="preserve"> при содействии администраций </w:t>
      </w:r>
      <w:r w:rsidR="00535A27">
        <w:rPr>
          <w:sz w:val="28"/>
          <w:szCs w:val="28"/>
        </w:rPr>
        <w:t xml:space="preserve">муниципальных районов, муниципальных округов и городских округов </w:t>
      </w:r>
      <w:r>
        <w:rPr>
          <w:sz w:val="28"/>
          <w:szCs w:val="28"/>
        </w:rPr>
        <w:t>Красноярского края.</w:t>
      </w:r>
    </w:p>
    <w:p w14:paraId="013AEE1B" w14:textId="3F7CA23F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Организационное и методическое обеспечение проведения конкурса и деятельности конкурсной комиссии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 (далее – Конкурсная комиссия) осуществляет Избирательная комиссия Красноярского края при участии территориальных избирательных комиссий Красноярского края и министерства образования Красноярского края.</w:t>
      </w:r>
    </w:p>
    <w:p w14:paraId="4CCD2819" w14:textId="77777777" w:rsidR="007C1073" w:rsidRDefault="007C1073" w:rsidP="007C1073">
      <w:pPr>
        <w:ind w:firstLine="709"/>
        <w:jc w:val="both"/>
        <w:rPr>
          <w:sz w:val="28"/>
          <w:szCs w:val="28"/>
        </w:rPr>
      </w:pPr>
    </w:p>
    <w:p w14:paraId="758819F3" w14:textId="77777777" w:rsidR="007C1073" w:rsidRDefault="007C1073" w:rsidP="007C1073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конкурса</w:t>
      </w:r>
    </w:p>
    <w:p w14:paraId="015886E7" w14:textId="77777777" w:rsidR="007C1073" w:rsidRDefault="007C1073" w:rsidP="007C1073">
      <w:pPr>
        <w:ind w:firstLine="709"/>
        <w:rPr>
          <w:sz w:val="28"/>
          <w:szCs w:val="28"/>
        </w:rPr>
      </w:pPr>
    </w:p>
    <w:p w14:paraId="3C3BF6B4" w14:textId="77777777" w:rsidR="007C1073" w:rsidRDefault="007C1073" w:rsidP="007C1073">
      <w:pPr>
        <w:numPr>
          <w:ilvl w:val="2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Для участия в конкурсе учащимся 5-11 классов общеобразовательных организаций, учреждений профессионального образования Красноярского края необходимо нарисовать (изготовить) рисунок или плакат по предложенной организаторами конкурса теме.</w:t>
      </w:r>
    </w:p>
    <w:p w14:paraId="6374265D" w14:textId="77777777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в два этапа. На первом этапе рисунки (плакаты) поступают в комиссии, созданные при общеобразовательных организациях, учреждениях профессионального образования Красноярского края из учителей, преподавателей этих учебных заведений. После предварительной проверки и оценки отобранные рисунки (плакаты), но не более пяти, направляются в соответствующие территориальные избирательные комиссии Красноярского края.</w:t>
      </w:r>
    </w:p>
    <w:p w14:paraId="79F0B452" w14:textId="7D5E1195" w:rsidR="007C1073" w:rsidRDefault="007C1073" w:rsidP="007C10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На втором этапе территориальные избирательные комиссии Красноярского края, проверив наличие всех необходимых реквизитов, направляют рисунки (плакаты) </w:t>
      </w:r>
      <w:r w:rsidR="00535A27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 марта 2022 года в Конкурсную комиссию по адресу:</w:t>
      </w:r>
    </w:p>
    <w:p w14:paraId="22429544" w14:textId="77777777" w:rsidR="007C1073" w:rsidRDefault="007C1073" w:rsidP="007C1073">
      <w:pPr>
        <w:tabs>
          <w:tab w:val="left" w:pos="720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Красноярского края</w:t>
      </w:r>
    </w:p>
    <w:p w14:paraId="6F6525B2" w14:textId="77777777" w:rsidR="007C1073" w:rsidRDefault="007C1073" w:rsidP="007C1073">
      <w:pPr>
        <w:tabs>
          <w:tab w:val="left" w:pos="720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пр. Мира, 110</w:t>
      </w:r>
    </w:p>
    <w:p w14:paraId="16640F42" w14:textId="41EAD43F" w:rsidR="007C1073" w:rsidRDefault="007C1073" w:rsidP="007C1073">
      <w:pPr>
        <w:tabs>
          <w:tab w:val="left" w:pos="720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14:paraId="17AA188B" w14:textId="1CD56EAD" w:rsidR="007C1073" w:rsidRDefault="007C1073" w:rsidP="007C1073">
      <w:pPr>
        <w:tabs>
          <w:tab w:val="left" w:pos="720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660009</w:t>
      </w:r>
    </w:p>
    <w:p w14:paraId="4303ABE7" w14:textId="77777777" w:rsidR="00535A27" w:rsidRDefault="00535A27" w:rsidP="007C1073">
      <w:pPr>
        <w:tabs>
          <w:tab w:val="left" w:pos="720"/>
        </w:tabs>
        <w:ind w:left="567" w:firstLine="709"/>
        <w:jc w:val="both"/>
        <w:rPr>
          <w:sz w:val="28"/>
          <w:szCs w:val="28"/>
        </w:rPr>
      </w:pPr>
    </w:p>
    <w:p w14:paraId="737C3D7F" w14:textId="1690DD93" w:rsidR="007C1073" w:rsidRDefault="007C1073" w:rsidP="007C10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Работы, отправленные после 1 марта 2022 года, к участию в конкурсе не допускаются.</w:t>
      </w:r>
    </w:p>
    <w:p w14:paraId="00502967" w14:textId="77777777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Рисунки (плакаты) должны соответствовать теме конкурса (выборной тематике) и быть выполнены с помощью карандашей, фломастеров, красок.</w:t>
      </w:r>
    </w:p>
    <w:p w14:paraId="1E50F610" w14:textId="77777777" w:rsidR="007C1073" w:rsidRDefault="007C1073" w:rsidP="007C1073">
      <w:pPr>
        <w:numPr>
          <w:ilvl w:val="1"/>
          <w:numId w:val="2"/>
        </w:num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рисунка (плаката) должен быть не менее формата А4 и не более формата A3 включительно.</w:t>
      </w:r>
    </w:p>
    <w:p w14:paraId="22FC8CA5" w14:textId="77777777" w:rsidR="007C1073" w:rsidRDefault="007C1073" w:rsidP="007C1073">
      <w:pPr>
        <w:numPr>
          <w:ilvl w:val="1"/>
          <w:numId w:val="2"/>
        </w:num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обороте рисунка (плаката) должно быть указано в машинописном виде:</w:t>
      </w:r>
    </w:p>
    <w:p w14:paraId="4DAC6D15" w14:textId="77777777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учебного заведения, почтовый адрес учебного заведения, контактный телефон, фамилия, имя отчество руководителя (директора), контактный телефон учебного заведения;</w:t>
      </w:r>
    </w:p>
    <w:p w14:paraId="6AE1A1FB" w14:textId="77777777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об авторе (фамилия, имя, отчество, возраст, класс (курс), почтовый индекс, домашний адрес, номер контактного телефона), а также должна быть приложена цветная фотография автора в электронном виде (формат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).</w:t>
      </w:r>
    </w:p>
    <w:p w14:paraId="6D1014D7" w14:textId="77777777" w:rsidR="007C1073" w:rsidRDefault="007C1073" w:rsidP="007C10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представления работ с нарушением настоящего Положения Конкурсная комиссия имеет право отклонить эти работы.</w:t>
      </w:r>
    </w:p>
    <w:p w14:paraId="1CFC6349" w14:textId="77777777" w:rsidR="007C1073" w:rsidRDefault="007C1073" w:rsidP="007C107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Присланные на конкурс работы не возвращаются, рецензии авторам не выдаются. Избирательная комиссия Красноярского края оставляет за собой право использовать лучшие работы для повышения правовой культуры избирателей.</w:t>
      </w:r>
    </w:p>
    <w:p w14:paraId="19799FA5" w14:textId="77777777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Соглашаясь с условиями настоящего Положения и участвуя в конкурсе, автор также соглашается на передачу Избирательной комиссии Красноярского края исключительных прав на рисунок (плакат), созданный в соответствии с условиями настоящего конкурса, в полном объеме без ограничения территории использования, на весь срок охраны авторских прав и без выплаты вознаграждения.</w:t>
      </w:r>
    </w:p>
    <w:p w14:paraId="69EE324A" w14:textId="77777777" w:rsidR="007C1073" w:rsidRDefault="007C1073" w:rsidP="007C107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720C274F" w14:textId="77777777" w:rsidR="007C1073" w:rsidRDefault="007C1073" w:rsidP="007C1073">
      <w:pPr>
        <w:pStyle w:val="a5"/>
        <w:numPr>
          <w:ilvl w:val="0"/>
          <w:numId w:val="2"/>
        </w:numPr>
        <w:tabs>
          <w:tab w:val="left" w:pos="900"/>
        </w:tabs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</w:t>
      </w:r>
    </w:p>
    <w:p w14:paraId="574CE727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3C4C9AE9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подведения итогов конкурса создается Конкурсная комиссия, в состав которой входят члены Избирательной комиссии Красноярского края, сотрудники аппарата Избирательной комиссии Красноярского края и министерства образования Красноярского края.</w:t>
      </w:r>
    </w:p>
    <w:p w14:paraId="61DFAB05" w14:textId="4CEA44A3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3.2. Отбор лучших рисунков (плакатов) проводится Конкурсной комиссией, которая рассматривает и оценивает работы не позднее 1 мая 2022 года.</w:t>
      </w:r>
    </w:p>
    <w:p w14:paraId="5CB0B881" w14:textId="77777777" w:rsidR="007C1073" w:rsidRDefault="007C1073" w:rsidP="007C1073">
      <w:pPr>
        <w:ind w:firstLine="709"/>
        <w:jc w:val="both"/>
        <w:rPr>
          <w:sz w:val="28"/>
          <w:szCs w:val="28"/>
        </w:rPr>
      </w:pPr>
    </w:p>
    <w:p w14:paraId="02A316F7" w14:textId="77777777" w:rsidR="007C1073" w:rsidRDefault="007C1073" w:rsidP="007C1073">
      <w:pPr>
        <w:pStyle w:val="a5"/>
        <w:numPr>
          <w:ilvl w:val="0"/>
          <w:numId w:val="2"/>
        </w:numPr>
        <w:ind w:hanging="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 конкурса</w:t>
      </w:r>
    </w:p>
    <w:p w14:paraId="45B4BD00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41C3767A" w14:textId="77777777" w:rsidR="007C1073" w:rsidRDefault="007C1073" w:rsidP="007C1073">
      <w:pPr>
        <w:numPr>
          <w:ilvl w:val="2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Конкурсная комиссия подводит итоги и путем открытого голосования определяет победителей конкурса исходя из количества присуждаемых памятных сувениров. Решение Конкурсной комиссии принимается простым большинством голосов от числа её членов, присутствующих на заседании.</w:t>
      </w:r>
    </w:p>
    <w:p w14:paraId="02A51020" w14:textId="77777777" w:rsidR="007C1073" w:rsidRDefault="007C1073" w:rsidP="007C1073">
      <w:pPr>
        <w:numPr>
          <w:ilvl w:val="2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председателя Конкурсной комиссии является решающим. Если ни один из рисунков (плакатов), представленных на конкурс, не заслуживает памятного сувенира, Конкурсная комиссия может ограничиться вручением диплома.</w:t>
      </w:r>
    </w:p>
    <w:p w14:paraId="11683B06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На основании решения Конкурсной комиссии Избирательная комиссия Красноярского края своим решением по итогам конкурса присуждает:</w:t>
      </w:r>
    </w:p>
    <w:p w14:paraId="66AD0CC7" w14:textId="46EFD117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первое место с вручением памятного сувенира на сумму не более </w:t>
      </w:r>
      <w:r w:rsidR="00650CF7">
        <w:rPr>
          <w:sz w:val="28"/>
          <w:szCs w:val="28"/>
        </w:rPr>
        <w:t>3</w:t>
      </w:r>
      <w:r>
        <w:rPr>
          <w:sz w:val="28"/>
          <w:szCs w:val="28"/>
        </w:rPr>
        <w:t>000 рублей;</w:t>
      </w:r>
    </w:p>
    <w:p w14:paraId="17D01699" w14:textId="1A7FE8A8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второе место с вручением памятного сувенира на сумму не более </w:t>
      </w:r>
      <w:r w:rsidR="00650CF7">
        <w:rPr>
          <w:sz w:val="28"/>
          <w:szCs w:val="28"/>
        </w:rPr>
        <w:t>25</w:t>
      </w:r>
      <w:r>
        <w:rPr>
          <w:sz w:val="28"/>
          <w:szCs w:val="28"/>
        </w:rPr>
        <w:t>00 рублей;</w:t>
      </w:r>
    </w:p>
    <w:p w14:paraId="24FF9911" w14:textId="290B14AB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третье место с вручение памятного сувенира на сумму не более </w:t>
      </w:r>
      <w:r w:rsidR="00650CF7">
        <w:rPr>
          <w:sz w:val="28"/>
          <w:szCs w:val="28"/>
        </w:rPr>
        <w:t>20</w:t>
      </w:r>
      <w:r>
        <w:rPr>
          <w:sz w:val="28"/>
          <w:szCs w:val="28"/>
        </w:rPr>
        <w:t>00 рублей;</w:t>
      </w:r>
    </w:p>
    <w:p w14:paraId="7C9FDE77" w14:textId="7EF7B64C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пять поощрительных памятных сувениров на сумму не более 1</w:t>
      </w:r>
      <w:r w:rsidR="00650CF7">
        <w:rPr>
          <w:sz w:val="28"/>
          <w:szCs w:val="28"/>
        </w:rPr>
        <w:t>5</w:t>
      </w:r>
      <w:r>
        <w:rPr>
          <w:sz w:val="28"/>
          <w:szCs w:val="28"/>
        </w:rPr>
        <w:t>00 рублей каждый.</w:t>
      </w:r>
    </w:p>
    <w:p w14:paraId="1C266B67" w14:textId="77777777" w:rsidR="007C1073" w:rsidRDefault="007C1073" w:rsidP="007C1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победителям конкурса вручаются дипломы, подтверждающие их участие в конкурсе.</w:t>
      </w:r>
    </w:p>
    <w:p w14:paraId="08F2FEC0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6D23C54B" w14:textId="77777777" w:rsidR="007C1073" w:rsidRDefault="007C1073" w:rsidP="007C1073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Вручение памятных сувениров победителям конкурса</w:t>
      </w:r>
    </w:p>
    <w:p w14:paraId="1054BB45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1DA104A2" w14:textId="3819D0BF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Вручение памятных сувениров и дипломов победителям конкурса производится в торжественной обстановке в присутствии организаторов конкурса и средств массовой информации до 15 июня 2022 года.</w:t>
      </w:r>
    </w:p>
    <w:p w14:paraId="453B8807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Победители конкурса заблаговременно извещаются о дате, времени и месте вручения памятного сувенира.</w:t>
      </w:r>
    </w:p>
    <w:p w14:paraId="17DE51D5" w14:textId="77777777" w:rsidR="007C1073" w:rsidRDefault="007C1073" w:rsidP="007C1073">
      <w:pPr>
        <w:numPr>
          <w:ilvl w:val="1"/>
          <w:numId w:val="2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прибытия победителя конкурса на торжественное вручение памятного сувенира причитающийся ему памятный сувенир и диплом передаются через представителя соответствующей территориальной избирательной комиссии Красноярского края.</w:t>
      </w:r>
    </w:p>
    <w:p w14:paraId="46F61153" w14:textId="77777777" w:rsidR="007C1073" w:rsidRDefault="007C1073" w:rsidP="007C1073">
      <w:pPr>
        <w:ind w:firstLine="709"/>
      </w:pPr>
      <w:r>
        <w:rPr>
          <w:sz w:val="28"/>
          <w:szCs w:val="28"/>
        </w:rPr>
        <w:br w:type="page"/>
      </w: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5908"/>
        <w:gridCol w:w="3816"/>
      </w:tblGrid>
      <w:tr w:rsidR="007C1073" w14:paraId="01C00AC3" w14:textId="77777777" w:rsidTr="00676B4F">
        <w:tc>
          <w:tcPr>
            <w:tcW w:w="5908" w:type="dxa"/>
          </w:tcPr>
          <w:p w14:paraId="690378CA" w14:textId="77777777" w:rsidR="007C1073" w:rsidRDefault="007C1073" w:rsidP="007C107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14:paraId="453DBCD7" w14:textId="77777777" w:rsidR="007C1073" w:rsidRDefault="007C1073" w:rsidP="00633A1C">
            <w:pPr>
              <w:ind w:left="-182"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14:paraId="62B6836D" w14:textId="6BB0B01B" w:rsidR="007C1073" w:rsidRDefault="007C1073" w:rsidP="00633A1C">
            <w:pPr>
              <w:ind w:left="-182"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Избирательной комиссии</w:t>
            </w:r>
            <w:r w:rsidR="00633A1C" w:rsidRPr="00633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Красноярского края</w:t>
            </w:r>
          </w:p>
          <w:p w14:paraId="0EDCD6ED" w14:textId="10D8B5B9" w:rsidR="007C1073" w:rsidRPr="004C2A25" w:rsidRDefault="007C1073" w:rsidP="004C2A25">
            <w:pPr>
              <w:ind w:left="-182"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535A2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октября 2021 г. № </w:t>
            </w:r>
            <w:r w:rsidR="004C2A25">
              <w:rPr>
                <w:sz w:val="20"/>
                <w:szCs w:val="20"/>
              </w:rPr>
              <w:t>230/1950-7</w:t>
            </w:r>
          </w:p>
          <w:p w14:paraId="492DEBE8" w14:textId="77777777" w:rsidR="007C1073" w:rsidRDefault="007C1073" w:rsidP="007C1073">
            <w:pPr>
              <w:ind w:firstLine="709"/>
              <w:rPr>
                <w:sz w:val="20"/>
                <w:szCs w:val="20"/>
              </w:rPr>
            </w:pPr>
          </w:p>
        </w:tc>
      </w:tr>
    </w:tbl>
    <w:p w14:paraId="4EA27551" w14:textId="77777777" w:rsidR="007C1073" w:rsidRPr="00535A27" w:rsidRDefault="007C1073" w:rsidP="007C1073">
      <w:pPr>
        <w:ind w:firstLine="709"/>
        <w:jc w:val="center"/>
        <w:rPr>
          <w:sz w:val="28"/>
          <w:szCs w:val="28"/>
        </w:rPr>
      </w:pPr>
      <w:r w:rsidRPr="00535A27">
        <w:rPr>
          <w:sz w:val="28"/>
          <w:szCs w:val="28"/>
        </w:rPr>
        <w:t>СОСТАВ КОНКУРСНОЙ КОМИССИИ</w:t>
      </w:r>
    </w:p>
    <w:p w14:paraId="497B811D" w14:textId="250240DB" w:rsidR="007C1073" w:rsidRPr="00535A27" w:rsidRDefault="007C1073" w:rsidP="007C1073">
      <w:pPr>
        <w:ind w:firstLine="709"/>
        <w:jc w:val="center"/>
        <w:rPr>
          <w:sz w:val="28"/>
          <w:szCs w:val="28"/>
        </w:rPr>
      </w:pPr>
      <w:r w:rsidRPr="00535A27">
        <w:rPr>
          <w:sz w:val="28"/>
          <w:szCs w:val="28"/>
        </w:rPr>
        <w:t>краевого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</w:t>
      </w:r>
    </w:p>
    <w:p w14:paraId="22150376" w14:textId="77777777" w:rsidR="007C1073" w:rsidRPr="00535A27" w:rsidRDefault="007C1073" w:rsidP="007C1073">
      <w:pPr>
        <w:ind w:firstLine="709"/>
        <w:jc w:val="both"/>
        <w:rPr>
          <w:b/>
          <w:sz w:val="28"/>
          <w:szCs w:val="28"/>
        </w:rPr>
      </w:pP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4408"/>
        <w:gridCol w:w="5400"/>
      </w:tblGrid>
      <w:tr w:rsidR="007C1073" w:rsidRPr="00535A27" w14:paraId="6ACFB87A" w14:textId="77777777" w:rsidTr="00676B4F">
        <w:trPr>
          <w:trHeight w:val="902"/>
        </w:trPr>
        <w:tc>
          <w:tcPr>
            <w:tcW w:w="4408" w:type="dxa"/>
          </w:tcPr>
          <w:p w14:paraId="1B329C1D" w14:textId="77777777" w:rsidR="007C1073" w:rsidRPr="00535A27" w:rsidRDefault="007C1073" w:rsidP="007C1073">
            <w:pPr>
              <w:ind w:firstLine="37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Председатель Конкурсной комиссии:</w:t>
            </w:r>
          </w:p>
          <w:p w14:paraId="7F9BBAA1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6E4DD208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Подушкин Алексей Георгиевич – председатель Избирательной комиссии Красноярского края,</w:t>
            </w:r>
          </w:p>
          <w:p w14:paraId="1453B83D" w14:textId="0019869C" w:rsidR="00650CF7" w:rsidRPr="00535A27" w:rsidRDefault="00650CF7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7C1073" w:rsidRPr="00535A27" w14:paraId="39E697B4" w14:textId="77777777" w:rsidTr="00676B4F">
        <w:trPr>
          <w:trHeight w:val="1406"/>
        </w:trPr>
        <w:tc>
          <w:tcPr>
            <w:tcW w:w="4408" w:type="dxa"/>
          </w:tcPr>
          <w:p w14:paraId="3DE502A0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Члены Конкурсной комиссии:</w:t>
            </w:r>
          </w:p>
          <w:p w14:paraId="15A299F5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19F8F9B6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Попов Александр Иванович – заместитель председателя Избирательной комиссии Красноярского края,</w:t>
            </w:r>
          </w:p>
          <w:p w14:paraId="7F908D4F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  <w:p w14:paraId="678A19DD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Привалов Алексей Михайлович – секретарь Избирательной комиссии Красноярского края,</w:t>
            </w:r>
          </w:p>
          <w:p w14:paraId="380F3164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7C1073" w:rsidRPr="00535A27" w14:paraId="31DC0FD0" w14:textId="77777777" w:rsidTr="003D62B7">
        <w:trPr>
          <w:trHeight w:val="1258"/>
        </w:trPr>
        <w:tc>
          <w:tcPr>
            <w:tcW w:w="4408" w:type="dxa"/>
          </w:tcPr>
          <w:p w14:paraId="5E56AE14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64D09B20" w14:textId="7857184B" w:rsidR="007C1073" w:rsidRPr="00535A27" w:rsidRDefault="007C1073" w:rsidP="003D62B7">
            <w:pPr>
              <w:ind w:firstLine="37"/>
              <w:jc w:val="both"/>
              <w:rPr>
                <w:sz w:val="28"/>
                <w:szCs w:val="28"/>
              </w:rPr>
            </w:pPr>
            <w:proofErr w:type="spellStart"/>
            <w:r w:rsidRPr="00535A27">
              <w:rPr>
                <w:sz w:val="28"/>
                <w:szCs w:val="28"/>
              </w:rPr>
              <w:t>Алмиева</w:t>
            </w:r>
            <w:proofErr w:type="spellEnd"/>
            <w:r w:rsidRPr="00535A27">
              <w:rPr>
                <w:sz w:val="28"/>
                <w:szCs w:val="28"/>
              </w:rPr>
              <w:t xml:space="preserve"> Алина Алексеевна – член Избирательной комиссии Красноярского края с правом решающего голоса,</w:t>
            </w:r>
          </w:p>
        </w:tc>
      </w:tr>
      <w:tr w:rsidR="007C1073" w:rsidRPr="00535A27" w14:paraId="02768F7A" w14:textId="77777777" w:rsidTr="00676B4F">
        <w:trPr>
          <w:trHeight w:val="1406"/>
        </w:trPr>
        <w:tc>
          <w:tcPr>
            <w:tcW w:w="4408" w:type="dxa"/>
          </w:tcPr>
          <w:p w14:paraId="62577BB2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51315366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  <w:proofErr w:type="spellStart"/>
            <w:r w:rsidRPr="00535A27">
              <w:rPr>
                <w:sz w:val="28"/>
                <w:szCs w:val="28"/>
              </w:rPr>
              <w:t>Акунченко</w:t>
            </w:r>
            <w:proofErr w:type="spellEnd"/>
            <w:r w:rsidRPr="00535A27">
              <w:rPr>
                <w:sz w:val="28"/>
                <w:szCs w:val="28"/>
              </w:rPr>
              <w:t xml:space="preserve"> Евгений Андреевич – член Избирательной комиссии Красноярского края с правом решающего голоса,</w:t>
            </w:r>
          </w:p>
          <w:p w14:paraId="79BABD6A" w14:textId="77777777" w:rsidR="0045575A" w:rsidRPr="00535A27" w:rsidRDefault="0045575A" w:rsidP="0045575A">
            <w:pPr>
              <w:jc w:val="both"/>
              <w:rPr>
                <w:sz w:val="28"/>
                <w:szCs w:val="28"/>
              </w:rPr>
            </w:pPr>
          </w:p>
          <w:p w14:paraId="79B980F9" w14:textId="5C95CBDD" w:rsidR="0045575A" w:rsidRPr="00535A27" w:rsidRDefault="0045575A" w:rsidP="0045575A">
            <w:pPr>
              <w:jc w:val="both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Бочаров Константин Анатольевич – член Избирательной комиссии Красноярского края с правом решающего голоса,</w:t>
            </w:r>
          </w:p>
          <w:p w14:paraId="6C5953EF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  <w:p w14:paraId="1357903F" w14:textId="77777777" w:rsidR="007C1073" w:rsidRPr="00535A27" w:rsidRDefault="007C1073" w:rsidP="007C1073">
            <w:pPr>
              <w:autoSpaceDE w:val="0"/>
              <w:autoSpaceDN w:val="0"/>
              <w:adjustRightInd w:val="0"/>
              <w:ind w:firstLine="37"/>
              <w:jc w:val="both"/>
              <w:rPr>
                <w:sz w:val="28"/>
                <w:szCs w:val="28"/>
              </w:rPr>
            </w:pPr>
            <w:r w:rsidRPr="00535A27">
              <w:rPr>
                <w:bCs/>
                <w:sz w:val="28"/>
                <w:szCs w:val="28"/>
              </w:rPr>
              <w:t xml:space="preserve">Навальный Сергей Викторович </w:t>
            </w:r>
            <w:r w:rsidRPr="00535A27">
              <w:rPr>
                <w:sz w:val="28"/>
                <w:szCs w:val="28"/>
              </w:rPr>
              <w:t xml:space="preserve">– член Избирательной комиссии Красноярского края с правом решающего голоса, </w:t>
            </w:r>
          </w:p>
          <w:p w14:paraId="2145811A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</w:tr>
      <w:tr w:rsidR="007C1073" w:rsidRPr="00535A27" w14:paraId="14C8D55C" w14:textId="77777777" w:rsidTr="00676B4F">
        <w:trPr>
          <w:trHeight w:val="1093"/>
        </w:trPr>
        <w:tc>
          <w:tcPr>
            <w:tcW w:w="4408" w:type="dxa"/>
          </w:tcPr>
          <w:p w14:paraId="196AE44F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34C56BE4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Воробьева Ирина Викторовна – начальник организационно-методического отдела аппарата Избирательной комиссии Красноярского края,</w:t>
            </w:r>
          </w:p>
        </w:tc>
      </w:tr>
      <w:tr w:rsidR="007C1073" w:rsidRPr="00535A27" w14:paraId="63F86F5C" w14:textId="77777777" w:rsidTr="00676B4F">
        <w:trPr>
          <w:trHeight w:val="1261"/>
        </w:trPr>
        <w:tc>
          <w:tcPr>
            <w:tcW w:w="4408" w:type="dxa"/>
          </w:tcPr>
          <w:p w14:paraId="77ADE17E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20D7C806" w14:textId="77777777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</w:p>
          <w:p w14:paraId="64B08C04" w14:textId="76BBE1F1" w:rsidR="007C1073" w:rsidRPr="00535A27" w:rsidRDefault="007C1073" w:rsidP="007C1073">
            <w:pPr>
              <w:ind w:firstLine="37"/>
              <w:jc w:val="both"/>
              <w:rPr>
                <w:sz w:val="28"/>
                <w:szCs w:val="28"/>
              </w:rPr>
            </w:pPr>
            <w:r w:rsidRPr="00535A27">
              <w:rPr>
                <w:sz w:val="28"/>
                <w:szCs w:val="28"/>
              </w:rPr>
              <w:t>Морозов Андрей Александрович – главный специалист отдела общего образования министерства образования Красноярского края (по согласованию).</w:t>
            </w:r>
          </w:p>
        </w:tc>
      </w:tr>
    </w:tbl>
    <w:p w14:paraId="1534020A" w14:textId="77777777" w:rsidR="00920176" w:rsidRPr="00535A27" w:rsidRDefault="00920176" w:rsidP="00A22BF7">
      <w:pPr>
        <w:rPr>
          <w:sz w:val="28"/>
          <w:szCs w:val="28"/>
        </w:rPr>
      </w:pPr>
    </w:p>
    <w:sectPr w:rsidR="00920176" w:rsidRPr="00535A27">
      <w:type w:val="continuous"/>
      <w:pgSz w:w="11906" w:h="16838"/>
      <w:pgMar w:top="851" w:right="9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854"/>
    <w:multiLevelType w:val="multilevel"/>
    <w:tmpl w:val="13B708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0000"/>
    <w:multiLevelType w:val="multilevel"/>
    <w:tmpl w:val="6F74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3"/>
    <w:rsid w:val="003D62B7"/>
    <w:rsid w:val="0045575A"/>
    <w:rsid w:val="004C2A25"/>
    <w:rsid w:val="00535A27"/>
    <w:rsid w:val="00633A1C"/>
    <w:rsid w:val="00643855"/>
    <w:rsid w:val="00650CF7"/>
    <w:rsid w:val="007C1073"/>
    <w:rsid w:val="00886FA8"/>
    <w:rsid w:val="00920176"/>
    <w:rsid w:val="00A22BF7"/>
    <w:rsid w:val="00B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B852"/>
  <w15:chartTrackingRefBased/>
  <w15:docId w15:val="{4E2E01C2-AE92-4E82-8AA8-4655A37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C10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qFormat/>
    <w:rsid w:val="007C1073"/>
    <w:pPr>
      <w:jc w:val="center"/>
    </w:pPr>
  </w:style>
  <w:style w:type="character" w:customStyle="1" w:styleId="a4">
    <w:name w:val="Основной текст Знак"/>
    <w:basedOn w:val="a0"/>
    <w:link w:val="a3"/>
    <w:qFormat/>
    <w:rsid w:val="007C1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qFormat/>
    <w:rsid w:val="007C1073"/>
  </w:style>
  <w:style w:type="paragraph" w:styleId="a5">
    <w:name w:val="List Paragraph"/>
    <w:basedOn w:val="a"/>
    <w:uiPriority w:val="34"/>
    <w:qFormat/>
    <w:rsid w:val="007C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Zhereb</dc:creator>
  <cp:keywords/>
  <dc:description/>
  <cp:lastModifiedBy>Ekaterina Sheremetova</cp:lastModifiedBy>
  <cp:revision>9</cp:revision>
  <cp:lastPrinted>2021-10-13T05:24:00Z</cp:lastPrinted>
  <dcterms:created xsi:type="dcterms:W3CDTF">2021-10-06T03:11:00Z</dcterms:created>
  <dcterms:modified xsi:type="dcterms:W3CDTF">2021-10-14T07:29:00Z</dcterms:modified>
</cp:coreProperties>
</file>