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6845"/>
      </w:tblGrid>
      <w:tr w:rsidR="00696B69" w14:paraId="52902284" w14:textId="77777777">
        <w:trPr>
          <w:trHeight w:val="1275"/>
        </w:trPr>
        <w:tc>
          <w:tcPr>
            <w:tcW w:w="3261" w:type="dxa"/>
          </w:tcPr>
          <w:p w14:paraId="71FD12B5" w14:textId="77777777" w:rsidR="00696B69" w:rsidRDefault="00696B69">
            <w:pPr>
              <w:spacing w:after="160" w:line="259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6845" w:type="dxa"/>
          </w:tcPr>
          <w:p w14:paraId="14C39B33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13</w:t>
            </w:r>
          </w:p>
          <w:p w14:paraId="2F25A74E" w14:textId="77777777" w:rsidR="00696B69" w:rsidRDefault="00B0181C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представительных органов муниципальных образований в Красноярском крае</w:t>
            </w:r>
          </w:p>
        </w:tc>
      </w:tr>
    </w:tbl>
    <w:p w14:paraId="7E891138" w14:textId="77777777" w:rsidR="00696B69" w:rsidRDefault="00696B69">
      <w:pPr>
        <w:spacing w:after="160" w:line="259" w:lineRule="auto"/>
        <w:jc w:val="right"/>
        <w:rPr>
          <w:rFonts w:ascii="Times New Roman" w:hAnsi="Times New Roman"/>
          <w:sz w:val="20"/>
        </w:rPr>
      </w:pPr>
    </w:p>
    <w:p w14:paraId="6B66876E" w14:textId="77777777" w:rsidR="00696B69" w:rsidRDefault="00696B69">
      <w:pPr>
        <w:spacing w:after="160" w:line="259" w:lineRule="auto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842"/>
        <w:gridCol w:w="5247"/>
      </w:tblGrid>
      <w:tr w:rsidR="00696B69" w14:paraId="5A0C07D5" w14:textId="77777777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57666AFD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Первый</w:t>
            </w:r>
          </w:p>
        </w:tc>
        <w:tc>
          <w:tcPr>
            <w:tcW w:w="5247" w:type="dxa"/>
          </w:tcPr>
          <w:p w14:paraId="0F2358A2" w14:textId="77777777" w:rsidR="00696B69" w:rsidRDefault="00B0181C">
            <w:pPr>
              <w:widowControl w:val="0"/>
              <w:spacing w:after="0" w:line="240" w:lineRule="auto"/>
              <w:ind w:left="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ФИНАНСОВЫЙ ОТЧЕТ</w:t>
            </w:r>
          </w:p>
        </w:tc>
      </w:tr>
      <w:tr w:rsidR="00696B69" w14:paraId="6CBA8B72" w14:textId="77777777">
        <w:trPr>
          <w:trHeight w:val="278"/>
        </w:trPr>
        <w:tc>
          <w:tcPr>
            <w:tcW w:w="10089" w:type="dxa"/>
            <w:gridSpan w:val="2"/>
          </w:tcPr>
          <w:p w14:paraId="1A954D13" w14:textId="77777777" w:rsidR="00696B69" w:rsidRDefault="00B0181C">
            <w:pPr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(первый (итоговый) </w:t>
            </w:r>
          </w:p>
        </w:tc>
      </w:tr>
    </w:tbl>
    <w:p w14:paraId="4B84816F" w14:textId="77777777" w:rsidR="00696B69" w:rsidRDefault="00696B6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5666441" w14:textId="77777777" w:rsidR="00696B69" w:rsidRDefault="00B0181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Ind w:w="-253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96B69" w14:paraId="3492276E" w14:textId="77777777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tcMar>
              <w:left w:w="31" w:type="dxa"/>
              <w:right w:w="31" w:type="dxa"/>
            </w:tcMar>
          </w:tcPr>
          <w:p w14:paraId="3420DECA" w14:textId="77777777" w:rsidR="002D173A" w:rsidRDefault="00B0181C" w:rsidP="002D1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проведении выборов депутатов</w:t>
            </w:r>
            <w:r w:rsidR="002D173A">
              <w:rPr>
                <w:rFonts w:ascii="Times New Roman" w:hAnsi="Times New Roman"/>
                <w:b/>
              </w:rPr>
              <w:t xml:space="preserve"> ЗАТО г. Железногорск Красноярского края</w:t>
            </w:r>
          </w:p>
          <w:p w14:paraId="6C0FC8AB" w14:textId="77777777" w:rsidR="00696B69" w:rsidRDefault="002D173A" w:rsidP="002D1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седьмого созыва</w:t>
            </w:r>
          </w:p>
        </w:tc>
      </w:tr>
      <w:tr w:rsidR="00696B69" w14:paraId="1642070B" w14:textId="77777777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tcMar>
              <w:left w:w="31" w:type="dxa"/>
              <w:right w:w="31" w:type="dxa"/>
            </w:tcMar>
          </w:tcPr>
          <w:p w14:paraId="65FF8299" w14:textId="77777777" w:rsidR="00696B69" w:rsidRDefault="00B018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избирательной кампании)</w:t>
            </w:r>
          </w:p>
        </w:tc>
      </w:tr>
      <w:tr w:rsidR="00696B69" w14:paraId="04E96C79" w14:textId="77777777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tcMar>
              <w:left w:w="31" w:type="dxa"/>
              <w:right w:w="31" w:type="dxa"/>
            </w:tcMar>
          </w:tcPr>
          <w:p w14:paraId="7E14F434" w14:textId="77777777" w:rsidR="00696B69" w:rsidRDefault="002D173A" w:rsidP="002D1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Сергей Вадимович</w:t>
            </w:r>
            <w:r w:rsidR="00B0181C">
              <w:rPr>
                <w:rFonts w:ascii="Times New Roman" w:hAnsi="Times New Roman"/>
              </w:rPr>
              <w:t>, одномандатный избирательный округ №</w:t>
            </w:r>
            <w:r>
              <w:rPr>
                <w:rFonts w:ascii="Times New Roman" w:hAnsi="Times New Roman"/>
              </w:rPr>
              <w:t xml:space="preserve"> 8</w:t>
            </w:r>
          </w:p>
        </w:tc>
      </w:tr>
      <w:tr w:rsidR="00696B69" w14:paraId="0AE02FFA" w14:textId="77777777">
        <w:trPr>
          <w:trHeight w:val="399"/>
        </w:trPr>
        <w:tc>
          <w:tcPr>
            <w:tcW w:w="10157" w:type="dxa"/>
            <w:tcMar>
              <w:left w:w="31" w:type="dxa"/>
              <w:right w:w="31" w:type="dxa"/>
            </w:tcMar>
          </w:tcPr>
          <w:p w14:paraId="09F321EC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кандидата, номер и (или) наименование избирательного округа /</w:t>
            </w:r>
          </w:p>
          <w:p w14:paraId="4F69048B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наименование избирательного объединения)</w:t>
            </w:r>
          </w:p>
        </w:tc>
      </w:tr>
      <w:tr w:rsidR="00696B69" w14:paraId="0B624880" w14:textId="77777777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tcMar>
              <w:left w:w="31" w:type="dxa"/>
              <w:right w:w="31" w:type="dxa"/>
            </w:tcMar>
          </w:tcPr>
          <w:p w14:paraId="559D3760" w14:textId="77777777" w:rsidR="00696B69" w:rsidRPr="002D173A" w:rsidRDefault="002D1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173A">
              <w:rPr>
                <w:rFonts w:ascii="Times New Roman" w:hAnsi="Times New Roman"/>
                <w:b/>
              </w:rPr>
              <w:t>40810810031710000814, Структурное подразделение № 8646/010 Сибирского банка ПАО Сбербанк по адресу: 662972 г. Железногорск, ул. Ленина, д. 48, к А</w:t>
            </w:r>
          </w:p>
        </w:tc>
      </w:tr>
      <w:tr w:rsidR="00696B69" w14:paraId="2D3A7798" w14:textId="77777777">
        <w:trPr>
          <w:trHeight w:val="218"/>
        </w:trPr>
        <w:tc>
          <w:tcPr>
            <w:tcW w:w="10157" w:type="dxa"/>
            <w:tcMar>
              <w:left w:w="31" w:type="dxa"/>
              <w:right w:w="31" w:type="dxa"/>
            </w:tcMar>
          </w:tcPr>
          <w:p w14:paraId="54841C2F" w14:textId="77777777" w:rsidR="00696B69" w:rsidRPr="002D173A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2D173A">
              <w:rPr>
                <w:rFonts w:ascii="Times New Roman" w:hAnsi="Times New Roman"/>
                <w:sz w:val="20"/>
              </w:rPr>
              <w:t>(номер специального избирательного счета, наименование и адрес кредитной организации/филиала ПАО Сбербанк)</w:t>
            </w:r>
            <w:r w:rsidRPr="002D173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  <w:p w14:paraId="6B3A0E10" w14:textId="77777777" w:rsidR="00696B69" w:rsidRPr="002D173A" w:rsidRDefault="00696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70ADEC2" w14:textId="77777777" w:rsidR="00696B69" w:rsidRDefault="00696B69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37107877" w14:textId="77777777" w:rsidR="00696B69" w:rsidRDefault="00B0181C">
      <w:pPr>
        <w:spacing w:after="160" w:line="259" w:lineRule="auto"/>
        <w:jc w:val="right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 xml:space="preserve">По состоянию на </w:t>
      </w:r>
      <w:r w:rsidR="002D173A">
        <w:rPr>
          <w:rFonts w:ascii="Times New Roman" w:hAnsi="Times New Roman"/>
          <w:sz w:val="20"/>
        </w:rPr>
        <w:t>01 августа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2025 года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696B69" w14:paraId="75679B23" w14:textId="77777777">
        <w:trPr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DEA4BB8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Hlk198129626"/>
            <w:r>
              <w:rPr>
                <w:rFonts w:ascii="Times New Roman" w:hAnsi="Times New Roman"/>
                <w:sz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0678731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Шифр </w:t>
            </w:r>
            <w:r>
              <w:rPr>
                <w:rFonts w:ascii="Times New Roman" w:hAnsi="Times New Roman"/>
                <w:sz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EBA493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Сумма,</w:t>
            </w:r>
            <w:r>
              <w:rPr>
                <w:rFonts w:ascii="Times New Roman" w:hAnsi="Times New Roman"/>
                <w:sz w:val="20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B981B99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696B69" w14:paraId="1E984E4D" w14:textId="77777777">
        <w:trPr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2B796C3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81F72DB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986285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AC6FB01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bookmarkEnd w:id="0"/>
      <w:tr w:rsidR="00696B69" w14:paraId="4BB1647F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40099E4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61CA954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498CBC5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4CDE648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084E52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6B69" w14:paraId="3587441E" w14:textId="77777777">
        <w:trPr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F694BA1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</w:tr>
      <w:tr w:rsidR="00696B69" w14:paraId="0152483D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14D0AA4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39E03F5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Поступило средств в установленном</w:t>
            </w:r>
            <w:r>
              <w:rPr>
                <w:rFonts w:ascii="Times New Roman" w:hAnsi="Times New Roman"/>
                <w:sz w:val="20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00A8156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E105D9E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E431AB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3008EA2A" w14:textId="77777777">
        <w:trPr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CA9FAD7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 </w:t>
            </w:r>
          </w:p>
        </w:tc>
      </w:tr>
      <w:tr w:rsidR="00696B69" w14:paraId="07783463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10C2D50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B335105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Собственные средства кандидата/ </w:t>
            </w:r>
            <w:r>
              <w:rPr>
                <w:rFonts w:ascii="Times New Roman" w:hAnsi="Times New Roman"/>
                <w:sz w:val="20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AB8096D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14E87EB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C11CBC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4876B63A" w14:textId="77777777">
        <w:trPr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97E7682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3952A1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Средства, выделенные кандидату  </w:t>
            </w:r>
            <w:r>
              <w:rPr>
                <w:rFonts w:ascii="Times New Roman" w:hAnsi="Times New Roman"/>
                <w:sz w:val="20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C7BF45E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A5A8F7D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3FAA57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5AE77FB8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D39BB32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ACF24C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7C21E22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D0B01B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A4D19E6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42C91C85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E1B96A6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36F5239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0B2082E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8F0C4BF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7B8ACC7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0E2D3BA1" w14:textId="77777777">
        <w:trPr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857E61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F220C85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84704D5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7915A4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4091FB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7A024EE2" w14:textId="77777777">
        <w:trPr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855434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 </w:t>
            </w:r>
          </w:p>
        </w:tc>
      </w:tr>
      <w:tr w:rsidR="00696B69" w14:paraId="56C4F58A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5992385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EF4830E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5546C7B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2D26D98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DC341ED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31CC7E90" w14:textId="77777777">
        <w:trPr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D0CA42B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902FB2F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26B13B1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0DF2A1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5DB3ED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019ADB7E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D2030B5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6F953CA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6104386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8FB4F08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13E090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1864FC9C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CE328D2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1A1D509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87689F4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697495E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E676B7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2426B299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53BB400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E756135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81EF5CF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6C8F1F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5F6B265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6B69" w14:paraId="02E04E0E" w14:textId="77777777">
        <w:trPr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B9E4C41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696B69" w14:paraId="7F2DC9BE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21F2D0D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1102DE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4BCFFB5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1AA9CF7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954A43F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39766BE6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AA17B75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009EDAD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7EFEC33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A453F0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8F31CD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6308F051" w14:textId="77777777">
        <w:trPr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163C0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</w:p>
        </w:tc>
      </w:tr>
      <w:tr w:rsidR="00696B69" w14:paraId="52592A0D" w14:textId="77777777">
        <w:trPr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8F83A3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5DEA501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Шифр </w:t>
            </w:r>
            <w:r>
              <w:rPr>
                <w:rFonts w:ascii="Times New Roman" w:hAnsi="Times New Roman"/>
                <w:sz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96CDA5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Сумма,</w:t>
            </w:r>
            <w:r>
              <w:rPr>
                <w:rFonts w:ascii="Times New Roman" w:hAnsi="Times New Roman"/>
                <w:sz w:val="20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17103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696B69" w14:paraId="70CDB260" w14:textId="77777777">
        <w:trPr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1AF03C6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2309C77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DEF83C1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89E6D22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696B69" w14:paraId="18445DFF" w14:textId="77777777">
        <w:trPr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E4104FD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F6917FB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DC9C942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13AB0FD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A47C61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5F0F648F" w14:textId="77777777">
        <w:trPr>
          <w:trHeight w:val="36"/>
        </w:trPr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1D6CCE4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87F04B7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BE4E208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6C028FE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F17B2E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152A88B0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C919B69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90406B4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A81EF1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5BE6568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444F9A8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18223140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BCA75B9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112ED0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E1B456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742A54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2CAC631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5D1DC38F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2C829DB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3FAACF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2C99974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B10D34D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F871AD8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6B69" w14:paraId="1F7DFD0F" w14:textId="77777777">
        <w:trPr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E41EC9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696B69" w14:paraId="5E2CC9B7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F61DB7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82DA58C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A34B79C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374CE0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102A1F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7E349F4E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743653E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F8FEDB6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F9F586C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F102A70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38C043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7E9E7E10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3D072CA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ED0882D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104E331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38C952A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430EE0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1675D022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1573216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9293CA7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E089129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9B5981B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698FEDA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6B7E167F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0BE6126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2A1BC81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предвыборную агитацию через сетевые издания</w:t>
            </w:r>
            <w:r>
              <w:rPr>
                <w:rFonts w:ascii="Symbol" w:hAnsi="Symbol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1C98890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B88E52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DCB4E0D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7A9D66F5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F31F4CE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A89679E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458D7A4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F556DBD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B5FF096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0EEB4AAC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383B540" w14:textId="77777777" w:rsidR="00696B69" w:rsidRDefault="00B0181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ECD0F9F" w14:textId="77777777" w:rsidR="00696B69" w:rsidRDefault="00B0181C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проведение агитационных публичных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BDD2984" w14:textId="77777777" w:rsidR="00696B69" w:rsidRDefault="00B0181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E8E9660" w14:textId="77777777" w:rsidR="00696B69" w:rsidRDefault="00B0181C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F2BD085" w14:textId="77777777" w:rsidR="00696B69" w:rsidRDefault="00696B6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7DEC588D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39C5F7B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107D7F6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оплату работ (услуг) информационного и консультационного характера</w:t>
            </w:r>
            <w:r>
              <w:rPr>
                <w:rFonts w:ascii="Symbol" w:hAnsi="Symbol"/>
                <w:vertAlign w:val="superscript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4F4CFF6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EDAD0CF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B8950C5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39AAA1F1" w14:textId="77777777">
        <w:trPr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F0E01E5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76BA4F5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7A3FABC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8D6CCD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37C7BEA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30FA6F1F" w14:textId="77777777">
        <w:trPr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2135D89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BF8397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CC09ABD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3FD13B6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EE9F8CC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B69" w14:paraId="0835B00A" w14:textId="77777777">
        <w:trPr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285B6E8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EC69010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2918EFB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526EC80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14BE8FA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6B69" w14:paraId="6F6DAAA2" w14:textId="77777777">
        <w:trPr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EAF34CC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2891C52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1110680F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3D74BB13" w14:textId="77777777" w:rsidR="00696B69" w:rsidRDefault="00B0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239A783" w14:textId="77777777" w:rsidR="00696B69" w:rsidRDefault="00B0181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DC1DBD" w14:textId="77777777" w:rsidR="00696B69" w:rsidRDefault="00696B6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D37F3EC" w14:textId="77777777" w:rsidR="00696B69" w:rsidRDefault="00696B69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4695944D" w14:textId="77777777" w:rsidR="00696B69" w:rsidRDefault="00B0181C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3673991" w14:textId="77777777" w:rsidR="00696B69" w:rsidRDefault="00696B69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96B69" w14:paraId="2B319B8F" w14:textId="77777777">
        <w:trPr>
          <w:trHeight w:val="361"/>
        </w:trPr>
        <w:tc>
          <w:tcPr>
            <w:tcW w:w="3857" w:type="dxa"/>
            <w:vAlign w:val="bottom"/>
          </w:tcPr>
          <w:p w14:paraId="5A186995" w14:textId="77777777" w:rsidR="00696B69" w:rsidRDefault="00B018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</w:tcPr>
          <w:p w14:paraId="75976758" w14:textId="77777777" w:rsidR="00696B69" w:rsidRDefault="00696B69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14:paraId="4C64A297" w14:textId="77777777" w:rsidR="00696B69" w:rsidRDefault="00696B69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dxa"/>
          </w:tcPr>
          <w:p w14:paraId="4BBE4C01" w14:textId="77777777" w:rsidR="00696B69" w:rsidRDefault="00696B69">
            <w:pPr>
              <w:widowControl w:val="0"/>
              <w:spacing w:after="0" w:line="240" w:lineRule="auto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5E769156" w14:textId="77777777" w:rsidR="00696B69" w:rsidRDefault="00696B6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5B27B52" w14:textId="77777777" w:rsidR="00696B69" w:rsidRDefault="00696B6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9297B37" w14:textId="77777777" w:rsidR="00696B69" w:rsidRDefault="00696B69"/>
    <w:sectPr w:rsidR="00696B6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272D" w14:textId="77777777" w:rsidR="00713D8B" w:rsidRDefault="00713D8B">
      <w:pPr>
        <w:spacing w:after="0" w:line="240" w:lineRule="auto"/>
      </w:pPr>
      <w:r>
        <w:separator/>
      </w:r>
    </w:p>
  </w:endnote>
  <w:endnote w:type="continuationSeparator" w:id="0">
    <w:p w14:paraId="701AAE7C" w14:textId="77777777" w:rsidR="00713D8B" w:rsidRDefault="0071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EE1E" w14:textId="77777777" w:rsidR="00713D8B" w:rsidRDefault="00713D8B">
      <w:pPr>
        <w:spacing w:after="0" w:line="240" w:lineRule="auto"/>
      </w:pPr>
      <w:r>
        <w:separator/>
      </w:r>
    </w:p>
  </w:footnote>
  <w:footnote w:type="continuationSeparator" w:id="0">
    <w:p w14:paraId="7255D3FE" w14:textId="77777777" w:rsidR="00713D8B" w:rsidRDefault="00713D8B">
      <w:pPr>
        <w:spacing w:after="0" w:line="240" w:lineRule="auto"/>
      </w:pPr>
      <w:r>
        <w:continuationSeparator/>
      </w:r>
    </w:p>
  </w:footnote>
  <w:footnote w:id="1">
    <w:p w14:paraId="4CF3EF6D" w14:textId="77777777" w:rsidR="00696B69" w:rsidRDefault="00B0181C">
      <w:pPr>
        <w:pStyle w:val="FootnoteText1"/>
        <w:spacing w:after="0" w:line="240" w:lineRule="auto"/>
      </w:pPr>
      <w:r>
        <w:rPr>
          <w:vertAlign w:val="superscript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453517DE" w14:textId="77777777" w:rsidR="00696B69" w:rsidRDefault="00B0181C">
      <w:pPr>
        <w:pStyle w:val="FootnoteText1"/>
        <w:spacing w:line="240" w:lineRule="auto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20E16F60" w14:textId="77777777" w:rsidR="00696B69" w:rsidRDefault="00B0181C">
      <w:pPr>
        <w:pStyle w:val="FootnoteText1"/>
        <w:spacing w:line="240" w:lineRule="auto"/>
      </w:pPr>
      <w:r>
        <w:rPr>
          <w:vertAlign w:val="superscript"/>
        </w:rPr>
        <w:footnoteRef/>
      </w:r>
      <w:r>
        <w:rPr>
          <w:sz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37A738C" w14:textId="77777777" w:rsidR="00696B69" w:rsidRDefault="00B0181C">
      <w:pPr>
        <w:pStyle w:val="FootnoteText1"/>
        <w:spacing w:after="0" w:line="240" w:lineRule="auto"/>
        <w:rPr>
          <w:sz w:val="18"/>
        </w:rPr>
      </w:pPr>
      <w:r>
        <w:rPr>
          <w:sz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69"/>
    <w:rsid w:val="002D173A"/>
    <w:rsid w:val="005261DD"/>
    <w:rsid w:val="00696B69"/>
    <w:rsid w:val="00713D8B"/>
    <w:rsid w:val="00B0181C"/>
    <w:rsid w:val="00C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35EF"/>
  <w15:docId w15:val="{5385D914-8FF7-427C-B7EB-628FA844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4">
    <w:name w:val="Символ сноски"/>
    <w:link w:val="a5"/>
    <w:rPr>
      <w:vertAlign w:val="superscript"/>
    </w:rPr>
  </w:style>
  <w:style w:type="character" w:customStyle="1" w:styleId="a5">
    <w:name w:val="Символ сноски"/>
    <w:link w:val="a4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otnoteText1">
    <w:name w:val="Footnote Text1"/>
    <w:basedOn w:val="a"/>
    <w:link w:val="FootnoteText10"/>
    <w:pPr>
      <w:keepLines/>
      <w:spacing w:after="120" w:line="259" w:lineRule="auto"/>
      <w:ind w:firstLine="709"/>
      <w:jc w:val="both"/>
    </w:pPr>
    <w:rPr>
      <w:rFonts w:ascii="Times New Roman" w:hAnsi="Times New Roman"/>
    </w:rPr>
  </w:style>
  <w:style w:type="character" w:customStyle="1" w:styleId="FootnoteText10">
    <w:name w:val="Footnote Text1"/>
    <w:basedOn w:val="1"/>
    <w:link w:val="FootnoteText1"/>
    <w:rPr>
      <w:rFonts w:ascii="Times New Roman" w:hAnsi="Times New Roman"/>
      <w:sz w:val="22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Фото</dc:creator>
  <cp:lastModifiedBy>Света</cp:lastModifiedBy>
  <cp:revision>2</cp:revision>
  <dcterms:created xsi:type="dcterms:W3CDTF">2025-08-02T06:50:00Z</dcterms:created>
  <dcterms:modified xsi:type="dcterms:W3CDTF">2025-08-02T06:50:00Z</dcterms:modified>
</cp:coreProperties>
</file>