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6" w:type="dxa"/>
        <w:tblInd w:w="-142" w:type="dxa"/>
        <w:tblLook w:val="04A0" w:firstRow="1" w:lastRow="0" w:firstColumn="1" w:lastColumn="0" w:noHBand="0" w:noVBand="1"/>
      </w:tblPr>
      <w:tblGrid>
        <w:gridCol w:w="3261"/>
        <w:gridCol w:w="6845"/>
      </w:tblGrid>
      <w:tr w:rsidR="00F9629F" w:rsidTr="006B11B8">
        <w:trPr>
          <w:trHeight w:val="1275"/>
        </w:trPr>
        <w:tc>
          <w:tcPr>
            <w:tcW w:w="3261" w:type="dxa"/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5" w:type="dxa"/>
            <w:shd w:val="clear" w:color="auto" w:fill="auto"/>
          </w:tcPr>
          <w:p w:rsidR="00F9629F" w:rsidRPr="00584025" w:rsidRDefault="00F9629F" w:rsidP="006B11B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40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Приложение № 13</w:t>
            </w:r>
          </w:p>
          <w:p w:rsidR="00F9629F" w:rsidRPr="00584025" w:rsidRDefault="00F9629F" w:rsidP="006B11B8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40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 Порядку и формам учета и отчетности о поступлении средств избирательных фондов и расходовании этих средств, в том числе по каждой операции, </w:t>
            </w:r>
            <w:r w:rsidRPr="0058402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 проведении выборов </w:t>
            </w:r>
            <w:r w:rsidRPr="0058402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депутатов Совета депутатов ЗАТО г. Железногорск </w:t>
            </w:r>
            <w:r w:rsidRPr="00584025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Красноярского края</w:t>
            </w:r>
          </w:p>
        </w:tc>
      </w:tr>
    </w:tbl>
    <w:p w:rsidR="00F9629F" w:rsidRDefault="00F9629F" w:rsidP="00F9629F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F9629F" w:rsidTr="006B11B8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:rsidR="00F9629F" w:rsidRDefault="00B74404" w:rsidP="006B11B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ИТОГОВЫЙ</w:t>
            </w:r>
          </w:p>
        </w:tc>
        <w:tc>
          <w:tcPr>
            <w:tcW w:w="5247" w:type="dxa"/>
            <w:shd w:val="clear" w:color="auto" w:fill="auto"/>
          </w:tcPr>
          <w:p w:rsidR="00F9629F" w:rsidRDefault="00F9629F" w:rsidP="006B11B8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F9629F" w:rsidTr="006B11B8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:rsidR="00F9629F" w:rsidRDefault="00F9629F" w:rsidP="006B11B8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:rsidR="00F9629F" w:rsidRDefault="00F9629F" w:rsidP="00F9629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9629F" w:rsidRDefault="00F9629F" w:rsidP="00F9629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p w:rsidR="00FA519F" w:rsidRDefault="00FA519F" w:rsidP="00F9629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F9629F" w:rsidTr="006B11B8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F9629F" w:rsidRDefault="00F9629F" w:rsidP="006B11B8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F9629F">
              <w:rPr>
                <w:sz w:val="22"/>
                <w:szCs w:val="22"/>
              </w:rPr>
              <w:t>Выборы депутатов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F9629F" w:rsidTr="006B11B8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:rsidR="00F9629F" w:rsidRDefault="00F9629F" w:rsidP="006B11B8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F9629F" w:rsidTr="006B11B8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F9629F" w:rsidRPr="00613AA1" w:rsidRDefault="002A7209" w:rsidP="00F9629F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Татаринов Юрий Алексеевич</w:t>
            </w:r>
            <w:r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4</w:t>
            </w:r>
          </w:p>
        </w:tc>
      </w:tr>
      <w:tr w:rsidR="00F9629F" w:rsidTr="006B11B8">
        <w:trPr>
          <w:trHeight w:val="399"/>
        </w:trPr>
        <w:tc>
          <w:tcPr>
            <w:tcW w:w="10157" w:type="dxa"/>
            <w:shd w:val="clear" w:color="auto" w:fill="auto"/>
          </w:tcPr>
          <w:p w:rsidR="00F9629F" w:rsidRDefault="00F9629F" w:rsidP="00F9629F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F9629F" w:rsidTr="006B11B8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F9629F" w:rsidRDefault="00C83DB7" w:rsidP="00F9629F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83DB7">
              <w:rPr>
                <w:b/>
                <w:bCs/>
                <w:sz w:val="22"/>
                <w:szCs w:val="22"/>
              </w:rPr>
              <w:t>№ 40810810931710000176, дополнительный офис № 8646/010 Красноярского отделения Сибирского банка ПАО Сбербанк, 662972, Красноярский край, г. Железногорск, ул. Ленина, 48А</w:t>
            </w:r>
          </w:p>
        </w:tc>
      </w:tr>
      <w:tr w:rsidR="00F9629F" w:rsidTr="006B11B8">
        <w:trPr>
          <w:trHeight w:val="218"/>
        </w:trPr>
        <w:tc>
          <w:tcPr>
            <w:tcW w:w="10157" w:type="dxa"/>
            <w:shd w:val="clear" w:color="auto" w:fill="auto"/>
          </w:tcPr>
          <w:p w:rsidR="00F9629F" w:rsidRDefault="00F9629F" w:rsidP="00F9629F">
            <w:pPr>
              <w:jc w:val="center"/>
              <w:rPr>
                <w:rStyle w:val="a4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4"/>
                <w:sz w:val="24"/>
                <w:szCs w:val="24"/>
              </w:rPr>
              <w:t xml:space="preserve"> </w:t>
            </w:r>
          </w:p>
          <w:p w:rsidR="00F9629F" w:rsidRDefault="00F9629F" w:rsidP="00F9629F">
            <w:pPr>
              <w:jc w:val="center"/>
            </w:pPr>
          </w:p>
        </w:tc>
      </w:tr>
    </w:tbl>
    <w:p w:rsidR="00F9629F" w:rsidRDefault="00F9629F" w:rsidP="00F9629F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F9629F" w:rsidRDefault="00F9629F" w:rsidP="00F9629F">
      <w:pPr>
        <w:pStyle w:val="ConsPlusNonformat"/>
        <w:widowControl/>
        <w:jc w:val="right"/>
      </w:pPr>
      <w:r>
        <w:rPr>
          <w:rFonts w:ascii="Times New Roman" w:hAnsi="Times New Roman" w:cs="Times New Roman"/>
        </w:rPr>
        <w:t xml:space="preserve">По состоянию на </w:t>
      </w:r>
      <w:r>
        <w:rPr>
          <w:rFonts w:ascii="Times New Roman" w:hAnsi="Times New Roman" w:cs="Times New Roman"/>
          <w:b/>
        </w:rPr>
        <w:t>«</w:t>
      </w:r>
      <w:r w:rsidR="001D26B4">
        <w:rPr>
          <w:rFonts w:ascii="Times New Roman" w:hAnsi="Times New Roman" w:cs="Times New Roman"/>
          <w:b/>
        </w:rPr>
        <w:t>25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» </w:t>
      </w:r>
      <w:r w:rsidR="00FF344B">
        <w:rPr>
          <w:rFonts w:ascii="Times New Roman" w:hAnsi="Times New Roman" w:cs="Times New Roman"/>
          <w:b/>
        </w:rPr>
        <w:t>сентября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20</w:t>
      </w:r>
      <w:r w:rsidR="00BD0A4F">
        <w:rPr>
          <w:rFonts w:ascii="Times New Roman" w:hAnsi="Times New Roman" w:cs="Times New Roman"/>
        </w:rPr>
        <w:t xml:space="preserve">25 </w:t>
      </w:r>
      <w:r>
        <w:rPr>
          <w:rFonts w:ascii="Times New Roman" w:hAnsi="Times New Roman" w:cs="Times New Roman"/>
        </w:rPr>
        <w:t>года</w:t>
      </w: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290"/>
      </w:tblGrid>
      <w:tr w:rsidR="00F9629F" w:rsidTr="006B11B8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9629F" w:rsidTr="006B11B8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4</w:t>
            </w:r>
          </w:p>
        </w:tc>
      </w:tr>
      <w:bookmarkEnd w:id="1"/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  <w:rPr>
                <w:b/>
              </w:rPr>
            </w:pPr>
            <w:r>
              <w:rPr>
                <w:b/>
              </w:rP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  <w:rPr>
                <w:b/>
              </w:rPr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в том числе </w:t>
            </w:r>
          </w:p>
        </w:tc>
      </w:tr>
      <w:tr w:rsidR="00F9629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из них </w:t>
            </w:r>
          </w:p>
        </w:tc>
      </w:tr>
      <w:tr w:rsidR="00F9629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BD0A4F">
            <w:pPr>
              <w:snapToGrid w:val="0"/>
            </w:pPr>
            <w: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4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из них </w:t>
            </w:r>
          </w:p>
        </w:tc>
      </w:tr>
      <w:tr w:rsidR="00F9629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  <w:rPr>
                <w:b/>
              </w:rPr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>в том числе</w:t>
            </w: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>из них</w:t>
            </w:r>
          </w:p>
        </w:tc>
      </w:tr>
    </w:tbl>
    <w:p w:rsidR="00F9629F" w:rsidRDefault="00F9629F" w:rsidP="00F9629F">
      <w:r>
        <w:br w:type="page"/>
      </w: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290"/>
      </w:tblGrid>
      <w:tr w:rsidR="00F9629F" w:rsidTr="006B11B8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9629F" w:rsidTr="006B11B8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4</w:t>
            </w:r>
          </w:p>
        </w:tc>
      </w:tr>
      <w:tr w:rsidR="00F9629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BD0A4F" w:rsidTr="006B11B8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  <w:rPr>
                <w:b/>
              </w:rPr>
            </w:pPr>
            <w:r>
              <w:rPr>
                <w:b/>
              </w:rP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  <w:rPr>
                <w:b/>
              </w:rPr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>в том числе</w:t>
            </w: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>На предвыборную агитацию через сетевые издания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  <w:spacing w:line="360" w:lineRule="auto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>На оплату работ (услуг) информационного и консультационного характера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  <w:rPr>
                <w:b/>
              </w:rPr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:rsidR="00BD0A4F" w:rsidRDefault="00BD0A4F" w:rsidP="00BD0A4F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Pr="00FA519F" w:rsidRDefault="00BD0A4F" w:rsidP="00BD0A4F">
            <w:pPr>
              <w:snapToGrid w:val="0"/>
              <w:rPr>
                <w:lang w:val="en-US"/>
              </w:rPr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  <w:rPr>
                <w:b/>
              </w:rPr>
            </w:pPr>
          </w:p>
        </w:tc>
      </w:tr>
    </w:tbl>
    <w:p w:rsidR="00F9629F" w:rsidRDefault="00F9629F" w:rsidP="00F9629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F9629F" w:rsidRPr="006B71F0" w:rsidRDefault="00F9629F" w:rsidP="00F9629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9629F" w:rsidRDefault="00F9629F" w:rsidP="00F9629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F9629F" w:rsidRPr="00584025" w:rsidTr="006B11B8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:rsidR="00F9629F" w:rsidRPr="00584025" w:rsidRDefault="00F9629F" w:rsidP="006B11B8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:rsidR="00F9629F" w:rsidRPr="00584025" w:rsidRDefault="00F9629F" w:rsidP="006B11B8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F9629F" w:rsidRPr="00584025" w:rsidRDefault="00F9629F" w:rsidP="006B11B8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9629F" w:rsidRPr="00584025" w:rsidTr="006B11B8">
        <w:trPr>
          <w:trHeight w:val="206"/>
        </w:trPr>
        <w:tc>
          <w:tcPr>
            <w:tcW w:w="3857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F9629F" w:rsidRPr="00584025" w:rsidRDefault="00F9629F" w:rsidP="006B11B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:rsidR="00F9629F" w:rsidRPr="00584025" w:rsidRDefault="00F9629F" w:rsidP="006B11B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F9629F" w:rsidRDefault="00F9629F" w:rsidP="00F9629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802A47" w:rsidRDefault="008B14B6"/>
    <w:sectPr w:rsidR="0080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4B6" w:rsidRDefault="008B14B6" w:rsidP="00F9629F">
      <w:r>
        <w:separator/>
      </w:r>
    </w:p>
  </w:endnote>
  <w:endnote w:type="continuationSeparator" w:id="0">
    <w:p w:rsidR="008B14B6" w:rsidRDefault="008B14B6" w:rsidP="00F9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icrosoft Sans Serif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4B6" w:rsidRDefault="008B14B6" w:rsidP="00F9629F">
      <w:r>
        <w:separator/>
      </w:r>
    </w:p>
  </w:footnote>
  <w:footnote w:type="continuationSeparator" w:id="0">
    <w:p w:rsidR="008B14B6" w:rsidRDefault="008B14B6" w:rsidP="00F9629F">
      <w:r>
        <w:continuationSeparator/>
      </w:r>
    </w:p>
  </w:footnote>
  <w:footnote w:id="1">
    <w:p w:rsidR="00F9629F" w:rsidRDefault="00F9629F" w:rsidP="00F9629F">
      <w:pPr>
        <w:pStyle w:val="FootnoteText1"/>
        <w:spacing w:after="0" w:line="240" w:lineRule="auto"/>
      </w:pPr>
      <w:r>
        <w:rPr>
          <w:rStyle w:val="a3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BD0A4F" w:rsidRDefault="00BD0A4F" w:rsidP="00F9629F">
      <w:pPr>
        <w:pStyle w:val="FootnoteText1"/>
        <w:spacing w:line="240" w:lineRule="auto"/>
        <w:rPr>
          <w:sz w:val="18"/>
          <w:szCs w:val="18"/>
        </w:rPr>
      </w:pPr>
      <w:r>
        <w:rPr>
          <w:rStyle w:val="a3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:rsidR="00BD0A4F" w:rsidRDefault="00BD0A4F" w:rsidP="00F9629F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BD0A4F" w:rsidRDefault="00BD0A4F" w:rsidP="00F9629F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9F"/>
    <w:rsid w:val="000442BD"/>
    <w:rsid w:val="0016216C"/>
    <w:rsid w:val="001C6AFA"/>
    <w:rsid w:val="001D26B4"/>
    <w:rsid w:val="002A2C15"/>
    <w:rsid w:val="002A7209"/>
    <w:rsid w:val="008B14B6"/>
    <w:rsid w:val="00B74404"/>
    <w:rsid w:val="00BD0A4F"/>
    <w:rsid w:val="00C722C5"/>
    <w:rsid w:val="00C83DB7"/>
    <w:rsid w:val="00F53B27"/>
    <w:rsid w:val="00F9629F"/>
    <w:rsid w:val="00FA519F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C89E"/>
  <w15:chartTrackingRefBased/>
  <w15:docId w15:val="{8C2CDEAA-6906-48E3-AF69-43081432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F9629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F96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962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962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F9629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11">
    <w:name w:val="Heading 11"/>
    <w:basedOn w:val="a"/>
    <w:next w:val="a"/>
    <w:qFormat/>
    <w:rsid w:val="00F9629F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F9629F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F9629F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F9629F"/>
    <w:rPr>
      <w:vertAlign w:val="superscript"/>
    </w:rPr>
  </w:style>
  <w:style w:type="character" w:customStyle="1" w:styleId="a4">
    <w:name w:val="Привязка сноски"/>
    <w:qFormat/>
    <w:rsid w:val="00F9629F"/>
    <w:rPr>
      <w:vertAlign w:val="superscript"/>
    </w:rPr>
  </w:style>
  <w:style w:type="paragraph" w:customStyle="1" w:styleId="FootnoteText1">
    <w:name w:val="Footnote Text1"/>
    <w:basedOn w:val="a"/>
    <w:qFormat/>
    <w:rsid w:val="00F9629F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962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2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"Управление образования"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Соколова</dc:creator>
  <cp:keywords/>
  <dc:description/>
  <cp:lastModifiedBy>Елена Михайловна Соколова</cp:lastModifiedBy>
  <cp:revision>4</cp:revision>
  <cp:lastPrinted>2025-09-24T04:48:00Z</cp:lastPrinted>
  <dcterms:created xsi:type="dcterms:W3CDTF">2025-09-24T04:16:00Z</dcterms:created>
  <dcterms:modified xsi:type="dcterms:W3CDTF">2025-09-24T04:49:00Z</dcterms:modified>
</cp:coreProperties>
</file>