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A9C9" w14:textId="77777777" w:rsidR="004049AB" w:rsidRDefault="007F129F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3FFD6CED" wp14:editId="784897B0">
            <wp:extent cx="523875" cy="619760"/>
            <wp:effectExtent l="0" t="0" r="0" b="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85769" w14:textId="77777777" w:rsidR="004049AB" w:rsidRDefault="004049AB">
      <w:pPr>
        <w:rPr>
          <w:sz w:val="16"/>
          <w:szCs w:val="16"/>
        </w:rPr>
      </w:pPr>
    </w:p>
    <w:p w14:paraId="792E5DB6" w14:textId="77777777" w:rsidR="004049AB" w:rsidRDefault="007F129F">
      <w:pPr>
        <w:pStyle w:val="1"/>
      </w:pPr>
      <w:r>
        <w:t>ИЗБИРАТЕЛЬНАЯ КОМИССИЯ</w:t>
      </w:r>
    </w:p>
    <w:p w14:paraId="02CE1804" w14:textId="77777777" w:rsidR="004049AB" w:rsidRDefault="007F12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КРАСНОЯРСКОГО КРАЯ</w:t>
      </w:r>
    </w:p>
    <w:p w14:paraId="377BFF89" w14:textId="77777777" w:rsidR="004049AB" w:rsidRDefault="004049AB">
      <w:pPr>
        <w:jc w:val="center"/>
        <w:rPr>
          <w:b/>
          <w:sz w:val="16"/>
          <w:szCs w:val="16"/>
        </w:rPr>
      </w:pPr>
    </w:p>
    <w:p w14:paraId="2B06F973" w14:textId="77777777" w:rsidR="004049AB" w:rsidRDefault="007F129F">
      <w:pPr>
        <w:pStyle w:val="1"/>
        <w:rPr>
          <w:bCs/>
        </w:rPr>
      </w:pPr>
      <w:r>
        <w:rPr>
          <w:bCs/>
        </w:rPr>
        <w:t>Р Е Ш Е Н И Е</w:t>
      </w:r>
    </w:p>
    <w:p w14:paraId="459C709E" w14:textId="77777777" w:rsidR="004049AB" w:rsidRDefault="004049AB">
      <w:pPr>
        <w:rPr>
          <w:sz w:val="16"/>
          <w:szCs w:val="16"/>
        </w:rPr>
      </w:pPr>
    </w:p>
    <w:p w14:paraId="1D992DF3" w14:textId="77777777" w:rsidR="004049AB" w:rsidRDefault="007F129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</w:t>
      </w:r>
    </w:p>
    <w:p w14:paraId="188480DF" w14:textId="77777777" w:rsidR="004049AB" w:rsidRDefault="004049AB">
      <w:pPr>
        <w:jc w:val="both"/>
        <w:rPr>
          <w:sz w:val="16"/>
          <w:szCs w:val="16"/>
        </w:rPr>
      </w:pPr>
    </w:p>
    <w:p w14:paraId="2E50AA54" w14:textId="77777777" w:rsidR="004049AB" w:rsidRDefault="004049AB">
      <w:pPr>
        <w:jc w:val="both"/>
        <w:rPr>
          <w:sz w:val="16"/>
          <w:szCs w:val="16"/>
        </w:rPr>
      </w:pPr>
    </w:p>
    <w:p w14:paraId="67A31EA5" w14:textId="77777777" w:rsidR="004049AB" w:rsidRDefault="004049AB">
      <w:pPr>
        <w:jc w:val="both"/>
        <w:rPr>
          <w:sz w:val="16"/>
          <w:szCs w:val="16"/>
        </w:rPr>
      </w:pPr>
    </w:p>
    <w:p w14:paraId="77DBA0BD" w14:textId="77777777" w:rsidR="004049AB" w:rsidRDefault="004049AB">
      <w:pPr>
        <w:rPr>
          <w:sz w:val="28"/>
          <w:szCs w:val="28"/>
        </w:rPr>
      </w:pPr>
    </w:p>
    <w:p w14:paraId="3FB27C14" w14:textId="2ED1FD4F" w:rsidR="004049AB" w:rsidRDefault="00C766CD">
      <w:pPr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3A6B8F">
        <w:rPr>
          <w:sz w:val="28"/>
          <w:szCs w:val="28"/>
        </w:rPr>
        <w:t>декабря</w:t>
      </w:r>
      <w:r w:rsidR="007B171F">
        <w:rPr>
          <w:sz w:val="28"/>
          <w:szCs w:val="28"/>
        </w:rPr>
        <w:t xml:space="preserve"> </w:t>
      </w:r>
      <w:r w:rsidR="003344CD">
        <w:rPr>
          <w:sz w:val="28"/>
          <w:szCs w:val="28"/>
        </w:rPr>
        <w:t>202</w:t>
      </w:r>
      <w:r w:rsidR="00101BDD">
        <w:rPr>
          <w:sz w:val="28"/>
          <w:szCs w:val="28"/>
        </w:rPr>
        <w:t>5</w:t>
      </w:r>
      <w:r w:rsidR="003344CD">
        <w:rPr>
          <w:sz w:val="28"/>
          <w:szCs w:val="28"/>
        </w:rPr>
        <w:t xml:space="preserve"> г.          </w:t>
      </w:r>
      <w:r w:rsidR="003344CD">
        <w:rPr>
          <w:sz w:val="28"/>
          <w:szCs w:val="28"/>
        </w:rPr>
        <w:tab/>
      </w:r>
      <w:r w:rsidR="003344CD">
        <w:rPr>
          <w:sz w:val="28"/>
          <w:szCs w:val="28"/>
        </w:rPr>
        <w:tab/>
      </w:r>
      <w:r w:rsidR="003344CD">
        <w:rPr>
          <w:sz w:val="28"/>
          <w:szCs w:val="28"/>
        </w:rPr>
        <w:tab/>
      </w:r>
      <w:r w:rsidR="003344CD">
        <w:rPr>
          <w:sz w:val="28"/>
          <w:szCs w:val="28"/>
        </w:rPr>
        <w:tab/>
        <w:t xml:space="preserve">        </w:t>
      </w:r>
      <w:r w:rsidR="003344CD">
        <w:rPr>
          <w:sz w:val="28"/>
          <w:szCs w:val="28"/>
        </w:rPr>
        <w:tab/>
      </w:r>
      <w:r w:rsidR="003344CD">
        <w:rPr>
          <w:sz w:val="28"/>
          <w:szCs w:val="28"/>
        </w:rPr>
        <w:tab/>
      </w:r>
      <w:r w:rsidR="003344CD">
        <w:rPr>
          <w:sz w:val="28"/>
          <w:szCs w:val="28"/>
        </w:rPr>
        <w:tab/>
      </w:r>
      <w:r w:rsidR="003344CD">
        <w:rPr>
          <w:sz w:val="28"/>
          <w:szCs w:val="28"/>
        </w:rPr>
        <w:tab/>
      </w:r>
      <w:r w:rsidR="003344CD">
        <w:rPr>
          <w:sz w:val="28"/>
          <w:szCs w:val="28"/>
        </w:rPr>
        <w:tab/>
        <w:t xml:space="preserve">   </w:t>
      </w:r>
      <w:r w:rsidR="003344CD" w:rsidRPr="00101BDD">
        <w:rPr>
          <w:sz w:val="28"/>
          <w:szCs w:val="28"/>
        </w:rPr>
        <w:t xml:space="preserve">      </w:t>
      </w:r>
      <w:r w:rsidR="003344CD">
        <w:rPr>
          <w:sz w:val="28"/>
          <w:szCs w:val="28"/>
        </w:rPr>
        <w:t xml:space="preserve">          № </w:t>
      </w:r>
      <w:r w:rsidR="006D7C97">
        <w:rPr>
          <w:sz w:val="28"/>
          <w:szCs w:val="28"/>
        </w:rPr>
        <w:t>187/1578-8</w:t>
      </w:r>
    </w:p>
    <w:p w14:paraId="78C47EA3" w14:textId="77777777" w:rsidR="004049AB" w:rsidRDefault="004049AB">
      <w:pPr>
        <w:jc w:val="both"/>
        <w:rPr>
          <w:sz w:val="18"/>
          <w:szCs w:val="18"/>
        </w:rPr>
      </w:pPr>
    </w:p>
    <w:p w14:paraId="57098658" w14:textId="41CAEF14" w:rsidR="00327C5D" w:rsidRDefault="007F129F" w:rsidP="00ED1972">
      <w:pPr>
        <w:pStyle w:val="2"/>
      </w:pPr>
      <w:r>
        <w:rPr>
          <w:szCs w:val="28"/>
        </w:rPr>
        <w:t xml:space="preserve">О формировании </w:t>
      </w:r>
      <w:r w:rsidR="00101BDD">
        <w:t>территориальной избирательной комиссии</w:t>
      </w:r>
      <w:r w:rsidR="00101BDD" w:rsidRPr="00BE4920">
        <w:t xml:space="preserve"> </w:t>
      </w:r>
    </w:p>
    <w:p w14:paraId="67846BD5" w14:textId="4C24E290" w:rsidR="004049AB" w:rsidRDefault="00507785" w:rsidP="00ED1972">
      <w:pPr>
        <w:pStyle w:val="2"/>
        <w:rPr>
          <w:szCs w:val="28"/>
        </w:rPr>
      </w:pPr>
      <w:r>
        <w:t>ЗАТО город Железногорск</w:t>
      </w:r>
      <w:r w:rsidR="00101BDD" w:rsidRPr="00BE4920">
        <w:t xml:space="preserve"> Красноярского края</w:t>
      </w:r>
      <w:r w:rsidR="00101BDD">
        <w:rPr>
          <w:bCs/>
          <w:szCs w:val="28"/>
        </w:rPr>
        <w:t xml:space="preserve"> </w:t>
      </w:r>
    </w:p>
    <w:p w14:paraId="5E29A8A3" w14:textId="77777777" w:rsidR="004049AB" w:rsidRDefault="004049AB">
      <w:pPr>
        <w:jc w:val="both"/>
        <w:rPr>
          <w:sz w:val="16"/>
          <w:szCs w:val="16"/>
        </w:rPr>
      </w:pPr>
    </w:p>
    <w:p w14:paraId="7F376262" w14:textId="77777777" w:rsidR="004049AB" w:rsidRDefault="004049AB">
      <w:pPr>
        <w:jc w:val="both"/>
        <w:rPr>
          <w:sz w:val="16"/>
          <w:szCs w:val="16"/>
        </w:rPr>
      </w:pPr>
    </w:p>
    <w:p w14:paraId="0AC63C65" w14:textId="1074C878" w:rsidR="004049AB" w:rsidRPr="00101BDD" w:rsidRDefault="007F129F" w:rsidP="00101BDD">
      <w:pPr>
        <w:pStyle w:val="2"/>
        <w:ind w:firstLine="709"/>
        <w:jc w:val="both"/>
        <w:rPr>
          <w:bCs/>
          <w:szCs w:val="28"/>
        </w:rPr>
      </w:pPr>
      <w:r w:rsidRPr="00101BDD">
        <w:rPr>
          <w:bCs/>
          <w:szCs w:val="28"/>
        </w:rPr>
        <w:t xml:space="preserve">В соответствии со статьями 20, 22, 26 Федерального закона от </w:t>
      </w:r>
      <w:r w:rsidR="00101BDD" w:rsidRPr="00101BDD">
        <w:rPr>
          <w:bCs/>
          <w:szCs w:val="28"/>
        </w:rPr>
        <w:t xml:space="preserve">                 </w:t>
      </w:r>
      <w:r w:rsidRPr="00101BDD">
        <w:rPr>
          <w:bCs/>
          <w:szCs w:val="28"/>
        </w:rPr>
        <w:t xml:space="preserve">12 июня 2002 г. № 67-ФЗ «Об основных гарантиях избирательных прав и права на участие в референдуме граждан Российской Федерации», статьей 4 Закона Красноярского края от 7 февраля 2013 г. № 4-1037 «О территориальных и участковых избирательных комиссиях в Красноярском крае», решением Избирательной комиссии Красноярского края от </w:t>
      </w:r>
      <w:r w:rsidR="00101BDD" w:rsidRPr="00101BDD">
        <w:rPr>
          <w:bCs/>
          <w:szCs w:val="28"/>
        </w:rPr>
        <w:t>4</w:t>
      </w:r>
      <w:r w:rsidRPr="00101BDD">
        <w:rPr>
          <w:bCs/>
          <w:szCs w:val="28"/>
        </w:rPr>
        <w:t xml:space="preserve"> </w:t>
      </w:r>
      <w:r w:rsidR="00101BDD" w:rsidRPr="00101BDD">
        <w:rPr>
          <w:bCs/>
          <w:szCs w:val="28"/>
        </w:rPr>
        <w:t xml:space="preserve">сентября </w:t>
      </w:r>
      <w:r w:rsidRPr="00101BDD">
        <w:rPr>
          <w:bCs/>
          <w:szCs w:val="28"/>
        </w:rPr>
        <w:t>202</w:t>
      </w:r>
      <w:r w:rsidR="007B171F">
        <w:rPr>
          <w:bCs/>
          <w:szCs w:val="28"/>
        </w:rPr>
        <w:t>5</w:t>
      </w:r>
      <w:r w:rsidRPr="00101BDD">
        <w:rPr>
          <w:bCs/>
          <w:szCs w:val="28"/>
        </w:rPr>
        <w:t xml:space="preserve"> г. </w:t>
      </w:r>
      <w:r w:rsidR="00101BDD">
        <w:rPr>
          <w:bCs/>
          <w:szCs w:val="28"/>
        </w:rPr>
        <w:t xml:space="preserve">                        </w:t>
      </w:r>
      <w:r w:rsidRPr="00101BDD">
        <w:rPr>
          <w:bCs/>
          <w:szCs w:val="28"/>
        </w:rPr>
        <w:t xml:space="preserve">№ </w:t>
      </w:r>
      <w:r w:rsidR="00101BDD" w:rsidRPr="00101BDD">
        <w:rPr>
          <w:bCs/>
          <w:szCs w:val="28"/>
        </w:rPr>
        <w:t>178</w:t>
      </w:r>
      <w:r w:rsidRPr="00101BDD">
        <w:rPr>
          <w:bCs/>
          <w:szCs w:val="28"/>
        </w:rPr>
        <w:t>/</w:t>
      </w:r>
      <w:r w:rsidR="00101BDD" w:rsidRPr="00101BDD">
        <w:rPr>
          <w:bCs/>
          <w:szCs w:val="28"/>
        </w:rPr>
        <w:t>1504</w:t>
      </w:r>
      <w:r w:rsidRPr="00101BDD">
        <w:rPr>
          <w:bCs/>
          <w:szCs w:val="28"/>
        </w:rPr>
        <w:t>-</w:t>
      </w:r>
      <w:r w:rsidR="00101BDD" w:rsidRPr="00101BDD">
        <w:rPr>
          <w:bCs/>
          <w:szCs w:val="28"/>
        </w:rPr>
        <w:t>8</w:t>
      </w:r>
      <w:r w:rsidRPr="00101BDD">
        <w:rPr>
          <w:bCs/>
          <w:szCs w:val="28"/>
        </w:rPr>
        <w:t xml:space="preserve"> «</w:t>
      </w:r>
      <w:bookmarkStart w:id="0" w:name="_Hlk202165119"/>
      <w:r w:rsidR="00101BDD" w:rsidRPr="00101BDD">
        <w:rPr>
          <w:bCs/>
          <w:szCs w:val="28"/>
        </w:rPr>
        <w:t>О перечне территориальных избирательных комиссий, подлежащих формированию в 2025 году на территории Красноярского края, с указанием количества членов комиссий в каждой из них в отдельности</w:t>
      </w:r>
      <w:bookmarkEnd w:id="0"/>
      <w:r w:rsidRPr="00101BDD">
        <w:rPr>
          <w:bCs/>
          <w:szCs w:val="28"/>
        </w:rPr>
        <w:t xml:space="preserve">», рассмотрев предложения по кандидатурам для назначения в состав </w:t>
      </w:r>
      <w:r w:rsidR="00101BDD">
        <w:t>территориальной избирательной комиссии</w:t>
      </w:r>
      <w:r w:rsidR="00101BDD" w:rsidRPr="00BE4920">
        <w:t xml:space="preserve"> </w:t>
      </w:r>
      <w:r w:rsidR="00507785">
        <w:t>ЗАТО город Железногорск</w:t>
      </w:r>
      <w:r w:rsidR="00101BDD" w:rsidRPr="00BE4920">
        <w:t xml:space="preserve"> Красноярского края</w:t>
      </w:r>
      <w:r w:rsidRPr="00101BDD">
        <w:rPr>
          <w:bCs/>
          <w:szCs w:val="28"/>
        </w:rPr>
        <w:t>, Избирательная комиссия Красноярского края РЕШИЛА:</w:t>
      </w:r>
    </w:p>
    <w:p w14:paraId="2B778B30" w14:textId="75F4050B" w:rsidR="004049AB" w:rsidRPr="007F129F" w:rsidRDefault="007F129F" w:rsidP="00101BDD">
      <w:pPr>
        <w:pStyle w:val="2"/>
        <w:numPr>
          <w:ilvl w:val="0"/>
          <w:numId w:val="2"/>
        </w:numPr>
        <w:tabs>
          <w:tab w:val="left" w:pos="425"/>
          <w:tab w:val="left" w:pos="993"/>
        </w:tabs>
        <w:ind w:left="0" w:firstLine="709"/>
        <w:jc w:val="both"/>
        <w:rPr>
          <w:szCs w:val="28"/>
        </w:rPr>
      </w:pPr>
      <w:r w:rsidRPr="007F129F">
        <w:rPr>
          <w:szCs w:val="28"/>
        </w:rPr>
        <w:t xml:space="preserve">Сформировать </w:t>
      </w:r>
      <w:r w:rsidR="00101BDD" w:rsidRPr="007F129F">
        <w:rPr>
          <w:szCs w:val="28"/>
        </w:rPr>
        <w:t xml:space="preserve">территориальную избирательную комиссию </w:t>
      </w:r>
      <w:r w:rsidR="00507785">
        <w:t>ЗАТО город Железногорск</w:t>
      </w:r>
      <w:r w:rsidR="00101BDD" w:rsidRPr="007F129F">
        <w:rPr>
          <w:szCs w:val="28"/>
        </w:rPr>
        <w:t xml:space="preserve"> Красноярского края</w:t>
      </w:r>
      <w:r w:rsidRPr="007F129F">
        <w:rPr>
          <w:szCs w:val="28"/>
        </w:rPr>
        <w:t xml:space="preserve"> в количестве </w:t>
      </w:r>
      <w:r w:rsidR="00327C5D">
        <w:rPr>
          <w:szCs w:val="28"/>
        </w:rPr>
        <w:t>9</w:t>
      </w:r>
      <w:r w:rsidRPr="007F129F">
        <w:rPr>
          <w:color w:val="000000"/>
          <w:szCs w:val="28"/>
        </w:rPr>
        <w:t xml:space="preserve"> </w:t>
      </w:r>
      <w:r w:rsidRPr="007F129F">
        <w:rPr>
          <w:szCs w:val="28"/>
        </w:rPr>
        <w:t>членов с правом решающего голоса, назначив в ее состав:</w:t>
      </w:r>
    </w:p>
    <w:p w14:paraId="7A54E07D" w14:textId="1C8DB583" w:rsidR="00507785" w:rsidRDefault="00507785" w:rsidP="00507785">
      <w:pPr>
        <w:pStyle w:val="3"/>
        <w:rPr>
          <w:rFonts w:eastAsia="SimSun"/>
          <w:szCs w:val="28"/>
        </w:rPr>
      </w:pPr>
      <w:r>
        <w:rPr>
          <w:rFonts w:eastAsia="SimSun"/>
          <w:szCs w:val="28"/>
        </w:rPr>
        <w:t>Донина Евгения Васильевича, 1977</w:t>
      </w:r>
      <w:r w:rsidRPr="00FE5B54">
        <w:rPr>
          <w:rFonts w:eastAsia="SimSun"/>
          <w:szCs w:val="28"/>
        </w:rPr>
        <w:t xml:space="preserve"> года рождения, предложенного для назначения в состав комиссии</w:t>
      </w:r>
      <w:r>
        <w:rPr>
          <w:rFonts w:eastAsia="SimSun"/>
          <w:szCs w:val="28"/>
        </w:rPr>
        <w:t xml:space="preserve"> </w:t>
      </w:r>
      <w:r w:rsidR="002B2332">
        <w:rPr>
          <w:rFonts w:eastAsia="SimSun"/>
          <w:szCs w:val="28"/>
        </w:rPr>
        <w:t>собранием избирателей по месту работы</w:t>
      </w:r>
      <w:r>
        <w:rPr>
          <w:rFonts w:eastAsia="SimSun"/>
          <w:szCs w:val="28"/>
        </w:rPr>
        <w:t>;</w:t>
      </w:r>
    </w:p>
    <w:p w14:paraId="1691CD16" w14:textId="578C894C" w:rsidR="00507785" w:rsidRPr="002B2332" w:rsidRDefault="00507785" w:rsidP="00507785">
      <w:pPr>
        <w:pStyle w:val="3"/>
        <w:rPr>
          <w:rFonts w:eastAsia="SimSun"/>
          <w:szCs w:val="28"/>
        </w:rPr>
      </w:pPr>
      <w:r w:rsidRPr="002B2332">
        <w:rPr>
          <w:rFonts w:eastAsia="SimSun"/>
          <w:szCs w:val="28"/>
        </w:rPr>
        <w:t xml:space="preserve">Каур Наталью Альбертовну, 1963 года рождения, предложенную для назначения в состав комиссии </w:t>
      </w:r>
      <w:r w:rsidRPr="002B2332">
        <w:rPr>
          <w:rFonts w:eastAsia="Calibri"/>
          <w:szCs w:val="28"/>
        </w:rPr>
        <w:t>Региональным отделением Политической партии «Казачья партия Российской Федерации» в Красноярском крае;</w:t>
      </w:r>
    </w:p>
    <w:p w14:paraId="41DB62EC" w14:textId="3B8672B1" w:rsidR="00507785" w:rsidRPr="00FE5B54" w:rsidRDefault="00507785" w:rsidP="00507785">
      <w:pPr>
        <w:pStyle w:val="3"/>
        <w:ind w:firstLine="709"/>
        <w:rPr>
          <w:szCs w:val="28"/>
        </w:rPr>
      </w:pPr>
      <w:r>
        <w:rPr>
          <w:szCs w:val="28"/>
        </w:rPr>
        <w:t>Клестову Маргариту Станиславовну, 1970</w:t>
      </w:r>
      <w:r w:rsidRPr="00FE5B54">
        <w:rPr>
          <w:szCs w:val="28"/>
        </w:rPr>
        <w:t xml:space="preserve"> года рождения, предложенную для назначения в состав комиссии Красноярским региональным отделением Всероссийской политической партии «ЕДИНАЯ РОССИЯ»;</w:t>
      </w:r>
    </w:p>
    <w:p w14:paraId="55170EC9" w14:textId="25613333" w:rsidR="00507785" w:rsidRDefault="00507785" w:rsidP="00057639">
      <w:pPr>
        <w:pStyle w:val="3"/>
        <w:ind w:firstLine="709"/>
        <w:rPr>
          <w:szCs w:val="28"/>
        </w:rPr>
      </w:pPr>
      <w:r>
        <w:rPr>
          <w:rFonts w:eastAsia="SimSun"/>
          <w:szCs w:val="28"/>
        </w:rPr>
        <w:t>Коршунову Светлану Викторовну, 1969</w:t>
      </w:r>
      <w:r w:rsidRPr="007F129F">
        <w:rPr>
          <w:rFonts w:eastAsia="SimSun"/>
          <w:szCs w:val="28"/>
        </w:rPr>
        <w:t xml:space="preserve"> года рождения, предложенную</w:t>
      </w:r>
      <w:r w:rsidR="00C42F37">
        <w:rPr>
          <w:rFonts w:eastAsia="SimSun"/>
          <w:szCs w:val="28"/>
        </w:rPr>
        <w:t xml:space="preserve"> </w:t>
      </w:r>
      <w:r w:rsidRPr="007F129F">
        <w:rPr>
          <w:rFonts w:eastAsia="SimSun"/>
          <w:szCs w:val="28"/>
        </w:rPr>
        <w:t xml:space="preserve">для </w:t>
      </w:r>
      <w:r w:rsidRPr="004969E2">
        <w:rPr>
          <w:rFonts w:eastAsia="SimSun"/>
          <w:szCs w:val="28"/>
        </w:rPr>
        <w:t xml:space="preserve">назначения в состав комиссии </w:t>
      </w:r>
      <w:r>
        <w:rPr>
          <w:rFonts w:eastAsia="SimSun"/>
          <w:szCs w:val="28"/>
        </w:rPr>
        <w:t>Красноярским р</w:t>
      </w:r>
      <w:r w:rsidRPr="004969E2">
        <w:rPr>
          <w:szCs w:val="28"/>
        </w:rPr>
        <w:t xml:space="preserve">егиональным отделением </w:t>
      </w:r>
      <w:r w:rsidRPr="004969E2">
        <w:rPr>
          <w:szCs w:val="28"/>
        </w:rPr>
        <w:lastRenderedPageBreak/>
        <w:t xml:space="preserve">Политической партии «Российская </w:t>
      </w:r>
      <w:r>
        <w:rPr>
          <w:szCs w:val="28"/>
        </w:rPr>
        <w:t>объединенная демократическая</w:t>
      </w:r>
      <w:r w:rsidRPr="004969E2">
        <w:rPr>
          <w:szCs w:val="28"/>
        </w:rPr>
        <w:t xml:space="preserve"> партия</w:t>
      </w:r>
      <w:r w:rsidRPr="004969E2">
        <w:rPr>
          <w:b/>
          <w:szCs w:val="28"/>
        </w:rPr>
        <w:t xml:space="preserve"> </w:t>
      </w:r>
      <w:r w:rsidRPr="004969E2">
        <w:rPr>
          <w:bCs/>
          <w:szCs w:val="28"/>
        </w:rPr>
        <w:t>«</w:t>
      </w:r>
      <w:r>
        <w:rPr>
          <w:bCs/>
          <w:szCs w:val="28"/>
        </w:rPr>
        <w:t>ЯБЛОКО</w:t>
      </w:r>
      <w:r w:rsidRPr="004969E2">
        <w:rPr>
          <w:bCs/>
          <w:szCs w:val="28"/>
        </w:rPr>
        <w:t>»</w:t>
      </w:r>
      <w:r w:rsidR="00F056CA">
        <w:rPr>
          <w:bCs/>
          <w:szCs w:val="28"/>
        </w:rPr>
        <w:t>;</w:t>
      </w:r>
    </w:p>
    <w:p w14:paraId="7136F47C" w14:textId="3C57FA3D" w:rsidR="00507785" w:rsidRDefault="00507785" w:rsidP="00057639">
      <w:pPr>
        <w:pStyle w:val="a4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Лапенкова Вячеслава Викторовича, 1971 года рождения, предложенного </w:t>
      </w:r>
      <w:r w:rsidRPr="00FE5B54">
        <w:rPr>
          <w:szCs w:val="28"/>
        </w:rPr>
        <w:t>для назначения в состав комиссии</w:t>
      </w:r>
      <w:r>
        <w:rPr>
          <w:rFonts w:eastAsia="Calibri"/>
          <w:szCs w:val="28"/>
        </w:rPr>
        <w:t xml:space="preserve"> </w:t>
      </w:r>
      <w:r w:rsidRPr="007F129F">
        <w:rPr>
          <w:rFonts w:eastAsia="Calibri"/>
          <w:szCs w:val="28"/>
        </w:rPr>
        <w:t>Региональным отделением Социалистической политической партии «СПРАВЕДЛИВАЯ РОССИЯ – ПАТРИОТЫ – ЗА ПРАВДУ» в Красноярском крае</w:t>
      </w:r>
      <w:r>
        <w:rPr>
          <w:rFonts w:eastAsia="Calibri"/>
          <w:szCs w:val="28"/>
        </w:rPr>
        <w:t>;</w:t>
      </w:r>
    </w:p>
    <w:p w14:paraId="717888CD" w14:textId="72FD7A8B" w:rsidR="00507785" w:rsidRPr="00507785" w:rsidRDefault="00507785" w:rsidP="00057639">
      <w:pPr>
        <w:pStyle w:val="a4"/>
        <w:ind w:firstLine="709"/>
        <w:rPr>
          <w:szCs w:val="28"/>
        </w:rPr>
      </w:pPr>
      <w:r>
        <w:rPr>
          <w:rFonts w:eastAsia="SimSun"/>
          <w:szCs w:val="28"/>
        </w:rPr>
        <w:t>Рыженкову Анну Валентиновну, 1969</w:t>
      </w:r>
      <w:r w:rsidRPr="00FE5B54">
        <w:rPr>
          <w:rFonts w:eastAsia="SimSun"/>
          <w:szCs w:val="28"/>
        </w:rPr>
        <w:t xml:space="preserve"> года рождения, предложенную для назначения в состав комиссии </w:t>
      </w:r>
      <w:r>
        <w:rPr>
          <w:rFonts w:eastAsia="Calibri"/>
          <w:szCs w:val="28"/>
        </w:rPr>
        <w:t>собранием избирателей по месту работы</w:t>
      </w:r>
      <w:r w:rsidRPr="00FE5B54">
        <w:rPr>
          <w:rFonts w:eastAsia="SimSun"/>
          <w:szCs w:val="28"/>
        </w:rPr>
        <w:t>;</w:t>
      </w:r>
    </w:p>
    <w:p w14:paraId="334A525B" w14:textId="78F19E35" w:rsidR="00507785" w:rsidRDefault="00507785" w:rsidP="00057639">
      <w:pPr>
        <w:pStyle w:val="a4"/>
        <w:ind w:firstLine="709"/>
        <w:rPr>
          <w:szCs w:val="28"/>
        </w:rPr>
      </w:pPr>
      <w:r>
        <w:rPr>
          <w:szCs w:val="28"/>
        </w:rPr>
        <w:t>Храмову Анну Вячеславовну, 1978</w:t>
      </w:r>
      <w:r w:rsidRPr="00FE5B54">
        <w:rPr>
          <w:szCs w:val="28"/>
        </w:rPr>
        <w:t xml:space="preserve"> года рождения, предложенную для назначения в состав комиссии </w:t>
      </w:r>
      <w:r w:rsidRPr="00FE5B54">
        <w:rPr>
          <w:rFonts w:eastAsia="SimSun"/>
          <w:szCs w:val="28"/>
        </w:rPr>
        <w:t>Региональным отделением в Красноярском крае Политической партии «НОВЫЕ ЛЮДИ»</w:t>
      </w:r>
      <w:r w:rsidRPr="00FE5B54">
        <w:rPr>
          <w:szCs w:val="28"/>
        </w:rPr>
        <w:t>;</w:t>
      </w:r>
    </w:p>
    <w:p w14:paraId="3538E335" w14:textId="12C5DFF3" w:rsidR="002254E4" w:rsidRDefault="00507785" w:rsidP="00057639">
      <w:pPr>
        <w:pStyle w:val="3"/>
        <w:ind w:firstLine="709"/>
        <w:rPr>
          <w:szCs w:val="28"/>
        </w:rPr>
      </w:pPr>
      <w:r>
        <w:rPr>
          <w:szCs w:val="28"/>
        </w:rPr>
        <w:t>Чернову Екатерину Валерьевну</w:t>
      </w:r>
      <w:r w:rsidR="002254E4">
        <w:rPr>
          <w:szCs w:val="28"/>
        </w:rPr>
        <w:t>, 19</w:t>
      </w:r>
      <w:r>
        <w:rPr>
          <w:szCs w:val="28"/>
        </w:rPr>
        <w:t>78</w:t>
      </w:r>
      <w:r w:rsidR="002254E4" w:rsidRPr="00FE5B54">
        <w:rPr>
          <w:szCs w:val="28"/>
        </w:rPr>
        <w:t xml:space="preserve"> года рождения, предложенн</w:t>
      </w:r>
      <w:r>
        <w:rPr>
          <w:szCs w:val="28"/>
        </w:rPr>
        <w:t>ую</w:t>
      </w:r>
      <w:r w:rsidR="002254E4" w:rsidRPr="00FE5B54">
        <w:rPr>
          <w:szCs w:val="28"/>
        </w:rPr>
        <w:t xml:space="preserve"> для назначения в состав комиссии </w:t>
      </w:r>
      <w:r w:rsidR="002254E4" w:rsidRPr="00FE5B54">
        <w:rPr>
          <w:rFonts w:eastAsia="Calibri"/>
          <w:szCs w:val="28"/>
        </w:rPr>
        <w:t>Красноярским региональным отделением Политической партии ЛДПР</w:t>
      </w:r>
      <w:r w:rsidR="007D7CE1">
        <w:rPr>
          <w:rFonts w:eastAsia="Calibri"/>
          <w:szCs w:val="28"/>
        </w:rPr>
        <w:t xml:space="preserve"> – </w:t>
      </w:r>
      <w:r w:rsidR="002254E4" w:rsidRPr="00FE5B54">
        <w:rPr>
          <w:rFonts w:eastAsia="Calibri"/>
          <w:szCs w:val="28"/>
        </w:rPr>
        <w:t>Либерально</w:t>
      </w:r>
      <w:r w:rsidR="007D7CE1">
        <w:rPr>
          <w:rFonts w:eastAsia="Calibri"/>
          <w:szCs w:val="28"/>
        </w:rPr>
        <w:t>-</w:t>
      </w:r>
      <w:r w:rsidR="002254E4" w:rsidRPr="00FE5B54">
        <w:rPr>
          <w:rFonts w:eastAsia="Calibri"/>
          <w:szCs w:val="28"/>
        </w:rPr>
        <w:t>демократической партии России</w:t>
      </w:r>
      <w:r w:rsidR="002254E4" w:rsidRPr="00FE5B54">
        <w:rPr>
          <w:szCs w:val="28"/>
        </w:rPr>
        <w:t>;</w:t>
      </w:r>
    </w:p>
    <w:p w14:paraId="46BC7554" w14:textId="610F5EF4" w:rsidR="00327C5D" w:rsidRPr="00FE5B54" w:rsidRDefault="00507785" w:rsidP="00057639">
      <w:pPr>
        <w:pStyle w:val="3"/>
        <w:ind w:firstLine="709"/>
        <w:rPr>
          <w:szCs w:val="28"/>
        </w:rPr>
      </w:pPr>
      <w:r>
        <w:rPr>
          <w:szCs w:val="28"/>
        </w:rPr>
        <w:t>Яковенко Сергея Сергеевича, 1990</w:t>
      </w:r>
      <w:r w:rsidRPr="007F129F">
        <w:rPr>
          <w:szCs w:val="28"/>
        </w:rPr>
        <w:t xml:space="preserve"> года рождения, предложенн</w:t>
      </w:r>
      <w:r>
        <w:rPr>
          <w:szCs w:val="28"/>
        </w:rPr>
        <w:t>ого</w:t>
      </w:r>
      <w:r w:rsidRPr="007F129F">
        <w:rPr>
          <w:szCs w:val="28"/>
        </w:rPr>
        <w:t xml:space="preserve"> для назначения в состав комиссии</w:t>
      </w:r>
      <w:r w:rsidRPr="000A1C06">
        <w:rPr>
          <w:rFonts w:eastAsia="SimSun"/>
          <w:szCs w:val="28"/>
        </w:rPr>
        <w:t xml:space="preserve"> </w:t>
      </w:r>
      <w:r w:rsidRPr="007F129F">
        <w:rPr>
          <w:rFonts w:eastAsia="SimSun"/>
          <w:szCs w:val="28"/>
        </w:rPr>
        <w:t>Красноярским региональным (краевым) отделением политической партии «КОММУНИСТИЧЕСКАЯ ПАРТИЯ РОССИЙСКОЙ ФЕДЕРАЦИИ»</w:t>
      </w:r>
      <w:r w:rsidR="006E0116">
        <w:rPr>
          <w:szCs w:val="28"/>
        </w:rPr>
        <w:t>.</w:t>
      </w:r>
    </w:p>
    <w:p w14:paraId="33B27E4E" w14:textId="6DE275D8" w:rsidR="004049AB" w:rsidRDefault="007F129F" w:rsidP="007B171F">
      <w:pPr>
        <w:pStyle w:val="2"/>
        <w:numPr>
          <w:ilvl w:val="0"/>
          <w:numId w:val="2"/>
        </w:numPr>
        <w:tabs>
          <w:tab w:val="left" w:pos="425"/>
          <w:tab w:val="left" w:pos="993"/>
        </w:tabs>
        <w:ind w:left="0" w:firstLine="709"/>
        <w:jc w:val="both"/>
        <w:rPr>
          <w:szCs w:val="28"/>
        </w:rPr>
      </w:pPr>
      <w:r w:rsidRPr="00FE5B54">
        <w:rPr>
          <w:szCs w:val="28"/>
        </w:rPr>
        <w:t xml:space="preserve">Направить настоящее решение в </w:t>
      </w:r>
      <w:r w:rsidR="00101BDD" w:rsidRPr="00FE5B54">
        <w:rPr>
          <w:szCs w:val="28"/>
        </w:rPr>
        <w:t xml:space="preserve">территориальную избирательную комиссию </w:t>
      </w:r>
      <w:r w:rsidR="00507785">
        <w:rPr>
          <w:szCs w:val="28"/>
        </w:rPr>
        <w:t>ЗАТО город Железногорск</w:t>
      </w:r>
      <w:r w:rsidR="00101BDD" w:rsidRPr="00FE5B54">
        <w:rPr>
          <w:szCs w:val="28"/>
        </w:rPr>
        <w:t xml:space="preserve"> Красноярского края </w:t>
      </w:r>
      <w:r w:rsidRPr="00FE5B54">
        <w:rPr>
          <w:szCs w:val="28"/>
        </w:rPr>
        <w:t xml:space="preserve">и разместить </w:t>
      </w:r>
      <w:r w:rsidR="00475FE8" w:rsidRPr="00FE5B54">
        <w:rPr>
          <w:szCs w:val="28"/>
        </w:rPr>
        <w:t>на официальном сайте Избирательной комиссии Красноярского края</w:t>
      </w:r>
      <w:r w:rsidR="00475FE8" w:rsidRPr="009838FA">
        <w:rPr>
          <w:szCs w:val="28"/>
        </w:rPr>
        <w:t xml:space="preserve"> в информационно-телекоммуникационной сети «Интернет»</w:t>
      </w:r>
      <w:r>
        <w:rPr>
          <w:szCs w:val="28"/>
        </w:rPr>
        <w:t>.</w:t>
      </w:r>
    </w:p>
    <w:p w14:paraId="5E5ED0C1" w14:textId="77777777" w:rsidR="00ED1972" w:rsidRDefault="00ED1972">
      <w:pPr>
        <w:pStyle w:val="3"/>
        <w:ind w:firstLine="0"/>
        <w:rPr>
          <w:rFonts w:eastAsia="Calibri"/>
          <w:szCs w:val="28"/>
        </w:rPr>
      </w:pPr>
    </w:p>
    <w:p w14:paraId="1C79CFE7" w14:textId="7F7042BF" w:rsidR="00FE5B54" w:rsidRDefault="00FE5B54">
      <w:pPr>
        <w:pStyle w:val="3"/>
        <w:ind w:firstLine="0"/>
        <w:rPr>
          <w:szCs w:val="28"/>
        </w:rPr>
      </w:pPr>
    </w:p>
    <w:tbl>
      <w:tblPr>
        <w:tblpPr w:leftFromText="180" w:rightFromText="180" w:vertAnchor="text" w:horzAnchor="margin" w:tblpY="281"/>
        <w:tblW w:w="9889" w:type="dxa"/>
        <w:tblLayout w:type="fixed"/>
        <w:tblLook w:val="0000" w:firstRow="0" w:lastRow="0" w:firstColumn="0" w:lastColumn="0" w:noHBand="0" w:noVBand="0"/>
      </w:tblPr>
      <w:tblGrid>
        <w:gridCol w:w="3544"/>
        <w:gridCol w:w="2801"/>
        <w:gridCol w:w="3544"/>
      </w:tblGrid>
      <w:tr w:rsidR="0067501E" w:rsidRPr="00792883" w14:paraId="5AB0601D" w14:textId="77777777" w:rsidTr="0067501E">
        <w:trPr>
          <w:trHeight w:val="1044"/>
        </w:trPr>
        <w:tc>
          <w:tcPr>
            <w:tcW w:w="3544" w:type="dxa"/>
          </w:tcPr>
          <w:p w14:paraId="7C8BEDAF" w14:textId="0C2EB44C" w:rsidR="0067501E" w:rsidRPr="00792883" w:rsidRDefault="00E734A2" w:rsidP="00E734A2">
            <w:pPr>
              <w:jc w:val="center"/>
              <w:rPr>
                <w:sz w:val="28"/>
                <w:szCs w:val="28"/>
              </w:rPr>
            </w:pPr>
            <w:bookmarkStart w:id="1" w:name="_Hlk85726104"/>
            <w:r>
              <w:rPr>
                <w:sz w:val="28"/>
                <w:szCs w:val="28"/>
              </w:rPr>
              <w:t>П</w:t>
            </w:r>
            <w:r w:rsidR="0067501E" w:rsidRPr="00792883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14:paraId="1F2A3CAD" w14:textId="77777777" w:rsidR="0067501E" w:rsidRPr="00792883" w:rsidRDefault="0067501E" w:rsidP="00FD37DB">
            <w:pPr>
              <w:jc w:val="center"/>
              <w:rPr>
                <w:sz w:val="28"/>
                <w:szCs w:val="28"/>
              </w:rPr>
            </w:pPr>
            <w:r w:rsidRPr="00792883">
              <w:rPr>
                <w:sz w:val="28"/>
                <w:szCs w:val="28"/>
              </w:rPr>
              <w:t>Избирательной комиссии</w:t>
            </w:r>
          </w:p>
          <w:p w14:paraId="3266741E" w14:textId="77777777" w:rsidR="0067501E" w:rsidRPr="00792883" w:rsidRDefault="0067501E" w:rsidP="00FD37DB">
            <w:pPr>
              <w:jc w:val="center"/>
              <w:rPr>
                <w:sz w:val="28"/>
                <w:szCs w:val="28"/>
              </w:rPr>
            </w:pPr>
            <w:r w:rsidRPr="00792883">
              <w:rPr>
                <w:sz w:val="28"/>
                <w:szCs w:val="28"/>
              </w:rPr>
              <w:t>Красноярского края</w:t>
            </w:r>
          </w:p>
        </w:tc>
        <w:tc>
          <w:tcPr>
            <w:tcW w:w="2801" w:type="dxa"/>
          </w:tcPr>
          <w:p w14:paraId="1F817060" w14:textId="77777777" w:rsidR="0067501E" w:rsidRPr="00792883" w:rsidRDefault="0067501E" w:rsidP="00FD3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3C0E5AC" w14:textId="77777777" w:rsidR="0067501E" w:rsidRDefault="0067501E" w:rsidP="00FD37DB">
            <w:pPr>
              <w:jc w:val="right"/>
              <w:rPr>
                <w:sz w:val="28"/>
                <w:szCs w:val="28"/>
              </w:rPr>
            </w:pPr>
          </w:p>
          <w:p w14:paraId="5A37C64F" w14:textId="77777777" w:rsidR="0067501E" w:rsidRDefault="0067501E" w:rsidP="00FD37DB">
            <w:pPr>
              <w:jc w:val="right"/>
              <w:rPr>
                <w:sz w:val="28"/>
                <w:szCs w:val="28"/>
              </w:rPr>
            </w:pPr>
          </w:p>
          <w:p w14:paraId="28BFA1D6" w14:textId="18E87405" w:rsidR="0067501E" w:rsidRPr="00792883" w:rsidRDefault="00E734A2" w:rsidP="00FD37D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Яскевич</w:t>
            </w:r>
          </w:p>
        </w:tc>
      </w:tr>
      <w:tr w:rsidR="0067501E" w:rsidRPr="00792883" w14:paraId="7BC10FB8" w14:textId="77777777" w:rsidTr="0067501E">
        <w:trPr>
          <w:trHeight w:val="1154"/>
        </w:trPr>
        <w:tc>
          <w:tcPr>
            <w:tcW w:w="3544" w:type="dxa"/>
          </w:tcPr>
          <w:p w14:paraId="549CAA84" w14:textId="77777777" w:rsidR="0067501E" w:rsidRPr="00792883" w:rsidRDefault="0067501E" w:rsidP="00FD37DB">
            <w:pPr>
              <w:jc w:val="center"/>
              <w:rPr>
                <w:sz w:val="28"/>
                <w:szCs w:val="28"/>
              </w:rPr>
            </w:pPr>
          </w:p>
          <w:p w14:paraId="19467D58" w14:textId="77777777" w:rsidR="0067501E" w:rsidRPr="00792883" w:rsidRDefault="0067501E" w:rsidP="00FD37DB">
            <w:pPr>
              <w:jc w:val="center"/>
              <w:rPr>
                <w:sz w:val="28"/>
                <w:szCs w:val="28"/>
              </w:rPr>
            </w:pPr>
            <w:r w:rsidRPr="00792883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</w:t>
            </w:r>
          </w:p>
          <w:p w14:paraId="40436851" w14:textId="77777777" w:rsidR="0067501E" w:rsidRPr="00792883" w:rsidRDefault="0067501E" w:rsidP="00FD37DB">
            <w:pPr>
              <w:jc w:val="center"/>
              <w:rPr>
                <w:sz w:val="28"/>
                <w:szCs w:val="28"/>
              </w:rPr>
            </w:pPr>
            <w:r w:rsidRPr="00792883">
              <w:rPr>
                <w:sz w:val="28"/>
                <w:szCs w:val="28"/>
              </w:rPr>
              <w:t>Избирательной комиссии</w:t>
            </w:r>
          </w:p>
          <w:p w14:paraId="7505D2F9" w14:textId="77777777" w:rsidR="0067501E" w:rsidRPr="00792883" w:rsidRDefault="0067501E" w:rsidP="00FD37DB">
            <w:pPr>
              <w:jc w:val="center"/>
              <w:rPr>
                <w:sz w:val="28"/>
                <w:szCs w:val="28"/>
              </w:rPr>
            </w:pPr>
            <w:r w:rsidRPr="00792883">
              <w:rPr>
                <w:sz w:val="28"/>
                <w:szCs w:val="28"/>
              </w:rPr>
              <w:t>Красноярского края</w:t>
            </w:r>
          </w:p>
        </w:tc>
        <w:tc>
          <w:tcPr>
            <w:tcW w:w="2801" w:type="dxa"/>
          </w:tcPr>
          <w:p w14:paraId="7B7B9BB4" w14:textId="77777777" w:rsidR="0067501E" w:rsidRPr="00792883" w:rsidRDefault="0067501E" w:rsidP="00FD3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0115555" w14:textId="77777777" w:rsidR="0067501E" w:rsidRDefault="0067501E" w:rsidP="00FD37DB">
            <w:pPr>
              <w:jc w:val="right"/>
              <w:rPr>
                <w:sz w:val="28"/>
                <w:szCs w:val="28"/>
              </w:rPr>
            </w:pPr>
          </w:p>
          <w:p w14:paraId="44036AFB" w14:textId="77777777" w:rsidR="0067501E" w:rsidRDefault="0067501E" w:rsidP="00FD37DB">
            <w:pPr>
              <w:jc w:val="right"/>
              <w:rPr>
                <w:sz w:val="28"/>
                <w:szCs w:val="28"/>
              </w:rPr>
            </w:pPr>
          </w:p>
          <w:p w14:paraId="522BF580" w14:textId="77777777" w:rsidR="0067501E" w:rsidRDefault="0067501E" w:rsidP="00FD37DB">
            <w:pPr>
              <w:jc w:val="right"/>
              <w:rPr>
                <w:sz w:val="28"/>
                <w:szCs w:val="28"/>
              </w:rPr>
            </w:pPr>
          </w:p>
          <w:p w14:paraId="7B7612ED" w14:textId="77777777" w:rsidR="0067501E" w:rsidRPr="00792883" w:rsidRDefault="0067501E" w:rsidP="00FD37D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Привалов</w:t>
            </w:r>
          </w:p>
        </w:tc>
      </w:tr>
      <w:bookmarkEnd w:id="1"/>
    </w:tbl>
    <w:p w14:paraId="4300460B" w14:textId="77777777" w:rsidR="0067501E" w:rsidRDefault="0067501E">
      <w:pPr>
        <w:pStyle w:val="3"/>
        <w:ind w:firstLine="0"/>
        <w:rPr>
          <w:szCs w:val="28"/>
        </w:rPr>
      </w:pPr>
    </w:p>
    <w:sectPr w:rsidR="0067501E" w:rsidSect="00101BDD">
      <w:pgSz w:w="12240" w:h="15840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mbria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8301D1A"/>
    <w:multiLevelType w:val="multilevel"/>
    <w:tmpl w:val="040A6F7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DD0767B"/>
    <w:multiLevelType w:val="hybridMultilevel"/>
    <w:tmpl w:val="3B3E018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FCD05CD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420"/>
  <w:autoHyphenation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9AB"/>
    <w:rsid w:val="00057639"/>
    <w:rsid w:val="00082597"/>
    <w:rsid w:val="000E2017"/>
    <w:rsid w:val="00101BDD"/>
    <w:rsid w:val="001C20CF"/>
    <w:rsid w:val="002254E4"/>
    <w:rsid w:val="002B2332"/>
    <w:rsid w:val="003008D5"/>
    <w:rsid w:val="00327C5D"/>
    <w:rsid w:val="003344CD"/>
    <w:rsid w:val="00356407"/>
    <w:rsid w:val="003A6B8F"/>
    <w:rsid w:val="003F1BBC"/>
    <w:rsid w:val="004049AB"/>
    <w:rsid w:val="004407F9"/>
    <w:rsid w:val="00447BA7"/>
    <w:rsid w:val="00475FE8"/>
    <w:rsid w:val="00507785"/>
    <w:rsid w:val="00514E2B"/>
    <w:rsid w:val="0058069F"/>
    <w:rsid w:val="0067501E"/>
    <w:rsid w:val="006847AD"/>
    <w:rsid w:val="006D7C97"/>
    <w:rsid w:val="006E0116"/>
    <w:rsid w:val="00770B09"/>
    <w:rsid w:val="007B171F"/>
    <w:rsid w:val="007D7CE1"/>
    <w:rsid w:val="007E1272"/>
    <w:rsid w:val="007F0DCC"/>
    <w:rsid w:val="007F129F"/>
    <w:rsid w:val="00842C08"/>
    <w:rsid w:val="0088706A"/>
    <w:rsid w:val="009A76C1"/>
    <w:rsid w:val="00A63734"/>
    <w:rsid w:val="00C42F37"/>
    <w:rsid w:val="00C766CD"/>
    <w:rsid w:val="00C774F4"/>
    <w:rsid w:val="00CD594D"/>
    <w:rsid w:val="00CE1182"/>
    <w:rsid w:val="00D342C4"/>
    <w:rsid w:val="00DA68F7"/>
    <w:rsid w:val="00DE4487"/>
    <w:rsid w:val="00E734A2"/>
    <w:rsid w:val="00ED1972"/>
    <w:rsid w:val="00F056CA"/>
    <w:rsid w:val="00FC3EE8"/>
    <w:rsid w:val="00FD4A0E"/>
    <w:rsid w:val="00FE5B54"/>
    <w:rsid w:val="0DD84810"/>
    <w:rsid w:val="3D787B1C"/>
    <w:rsid w:val="6B1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4EB6"/>
  <w15:docId w15:val="{5672CDED-88D6-4D35-8868-28F5163C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jc w:val="center"/>
    </w:pPr>
    <w:rPr>
      <w:sz w:val="28"/>
      <w:szCs w:val="20"/>
    </w:rPr>
  </w:style>
  <w:style w:type="paragraph" w:styleId="3">
    <w:name w:val="Body Text Indent 3"/>
    <w:basedOn w:val="a"/>
    <w:qFormat/>
    <w:pPr>
      <w:ind w:firstLine="708"/>
      <w:jc w:val="both"/>
    </w:pPr>
    <w:rPr>
      <w:sz w:val="28"/>
      <w:szCs w:val="20"/>
    </w:rPr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styleId="a4">
    <w:name w:val="Body Text"/>
    <w:basedOn w:val="a"/>
    <w:qFormat/>
    <w:pPr>
      <w:jc w:val="both"/>
    </w:pPr>
    <w:rPr>
      <w:sz w:val="28"/>
      <w:szCs w:val="20"/>
    </w:rPr>
  </w:style>
  <w:style w:type="paragraph" w:styleId="a5">
    <w:name w:val="List"/>
    <w:basedOn w:val="a4"/>
    <w:qFormat/>
    <w:rPr>
      <w:rFonts w:cs="Arial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hAnsi="Courier New" w:cs="Courier New"/>
      <w:sz w:val="24"/>
    </w:rPr>
  </w:style>
  <w:style w:type="paragraph" w:customStyle="1" w:styleId="ConsTitle">
    <w:name w:val="ConsTitle"/>
    <w:rsid w:val="00101BDD"/>
    <w:pPr>
      <w:widowControl w:val="0"/>
    </w:pPr>
    <w:rPr>
      <w:rFonts w:ascii="Arial" w:eastAsia="SimSun" w:hAnsi="Arial"/>
      <w:b/>
      <w:snapToGrid w:val="0"/>
      <w:sz w:val="16"/>
    </w:rPr>
  </w:style>
  <w:style w:type="paragraph" w:styleId="a6">
    <w:name w:val="Body Text Indent"/>
    <w:basedOn w:val="a"/>
    <w:link w:val="a7"/>
    <w:rsid w:val="003A6B8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A6B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Zhereb</dc:creator>
  <cp:lastModifiedBy>Света</cp:lastModifiedBy>
  <cp:revision>42</cp:revision>
  <cp:lastPrinted>2025-12-08T08:40:00Z</cp:lastPrinted>
  <dcterms:created xsi:type="dcterms:W3CDTF">2020-10-21T09:26:00Z</dcterms:created>
  <dcterms:modified xsi:type="dcterms:W3CDTF">2025-12-28T14:35:00Z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1049-11.2.0.9747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